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B" w:rsidRPr="007D6313" w:rsidRDefault="00420E9D" w:rsidP="007D6313">
      <w:pPr>
        <w:pStyle w:val="a3"/>
        <w:rPr>
          <w:rFonts w:ascii="Times New Roman"/>
          <w:b w:val="0"/>
          <w:sz w:val="20"/>
          <w:lang w:val="uk-UA"/>
        </w:rPr>
      </w:pPr>
      <w:r>
        <w:pict>
          <v:line id="_x0000_s1413" style="position:absolute;z-index:251680256;mso-position-horizontal-relative:page;mso-position-vertical-relative:page" from="317.2pt,433.65pt" to="419.4pt,433.65pt" strokecolor="#bfbfc3" strokeweight=".16928mm">
            <w10:wrap anchorx="page" anchory="page"/>
          </v:line>
        </w:pict>
      </w:r>
    </w:p>
    <w:p w:rsidR="00681FEB" w:rsidRPr="007D6313" w:rsidRDefault="007D6313" w:rsidP="00650702">
      <w:pPr>
        <w:pStyle w:val="a3"/>
        <w:spacing w:before="90"/>
        <w:ind w:left="1645"/>
        <w:jc w:val="both"/>
        <w:rPr>
          <w:lang w:val="ru-RU"/>
        </w:rPr>
      </w:pPr>
      <w:r>
        <w:rPr>
          <w:color w:val="231F1F"/>
          <w:w w:val="85"/>
          <w:lang w:val="ru-RU"/>
        </w:rPr>
        <w:t>ІНСТРУКЦІЯ З ЕКСПЛУАТАЦІЇ</w:t>
      </w:r>
    </w:p>
    <w:p w:rsidR="00681FEB" w:rsidRPr="007D6313" w:rsidRDefault="00681FEB" w:rsidP="00650702">
      <w:pPr>
        <w:pStyle w:val="a3"/>
        <w:spacing w:before="2"/>
        <w:jc w:val="both"/>
        <w:rPr>
          <w:sz w:val="47"/>
          <w:lang w:val="ru-RU"/>
        </w:rPr>
      </w:pPr>
    </w:p>
    <w:p w:rsidR="00681FEB" w:rsidRPr="007D6313" w:rsidRDefault="00420E9D" w:rsidP="00650702">
      <w:pPr>
        <w:ind w:left="5477"/>
        <w:jc w:val="both"/>
        <w:rPr>
          <w:b/>
          <w:sz w:val="37"/>
          <w:lang w:val="ru-RU"/>
        </w:rPr>
      </w:pPr>
      <w:r>
        <w:pict>
          <v:line id="_x0000_s1406" style="position:absolute;left:0;text-align:left;z-index:251679232;mso-wrap-distance-left:0;mso-wrap-distance-right:0;mso-position-horizontal-relative:page" from="241pt,23.7pt" to="367.35pt,23.7pt" strokecolor="#1f1c1f" strokeweight=".76181mm">
            <w10:wrap type="topAndBottom" anchorx="page"/>
          </v:line>
        </w:pict>
      </w:r>
      <w:r w:rsidR="003E54C3" w:rsidRPr="007D6313">
        <w:rPr>
          <w:b/>
          <w:color w:val="231F1F"/>
          <w:sz w:val="37"/>
          <w:lang w:val="ru-RU"/>
        </w:rPr>
        <w:t>ММС-1432</w:t>
      </w:r>
    </w:p>
    <w:p w:rsidR="00681FEB" w:rsidRPr="007D6313" w:rsidRDefault="007D6313" w:rsidP="00650702">
      <w:pPr>
        <w:spacing w:before="61"/>
        <w:ind w:left="4906"/>
        <w:jc w:val="both"/>
        <w:rPr>
          <w:sz w:val="18"/>
          <w:lang w:val="ru-RU"/>
        </w:rPr>
      </w:pPr>
      <w:r>
        <w:rPr>
          <w:color w:val="231F1F"/>
          <w:sz w:val="18"/>
          <w:lang w:val="ru-RU"/>
        </w:rPr>
        <w:t>ЕЛЕКТРИЧНИЙ МІКСЕР</w:t>
      </w:r>
    </w:p>
    <w:p w:rsidR="00681FEB" w:rsidRPr="007D6313" w:rsidRDefault="00681FEB">
      <w:pPr>
        <w:pStyle w:val="a3"/>
        <w:rPr>
          <w:b w:val="0"/>
          <w:sz w:val="20"/>
          <w:lang w:val="ru-RU"/>
        </w:rPr>
      </w:pPr>
    </w:p>
    <w:p w:rsidR="00681FEB" w:rsidRPr="007D6313" w:rsidRDefault="00681FEB">
      <w:pPr>
        <w:pStyle w:val="a3"/>
        <w:rPr>
          <w:b w:val="0"/>
          <w:sz w:val="20"/>
          <w:lang w:val="ru-RU"/>
        </w:rPr>
      </w:pPr>
    </w:p>
    <w:p w:rsidR="00681FEB" w:rsidRPr="007D6313" w:rsidRDefault="007D6313">
      <w:pPr>
        <w:pStyle w:val="a3"/>
        <w:rPr>
          <w:b w:val="0"/>
          <w:sz w:val="20"/>
          <w:lang w:val="ru-RU"/>
        </w:rPr>
      </w:pPr>
      <w:r>
        <w:rPr>
          <w:b w:val="0"/>
          <w:noProof/>
          <w:sz w:val="20"/>
          <w:lang w:val="uk-UA" w:eastAsia="uk-UA"/>
        </w:rPr>
        <w:drawing>
          <wp:inline distT="0" distB="0" distL="0" distR="0" wp14:anchorId="0A39C734" wp14:editId="659BCE76">
            <wp:extent cx="5334000" cy="4336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EB" w:rsidRPr="007D6313" w:rsidRDefault="003E54C3" w:rsidP="007D6313">
      <w:pPr>
        <w:pStyle w:val="a3"/>
        <w:spacing w:before="1"/>
        <w:rPr>
          <w:b w:val="0"/>
          <w:sz w:val="27"/>
          <w:lang w:val="ru-RU"/>
        </w:rPr>
        <w:sectPr w:rsidR="00681FEB" w:rsidRPr="007D6313">
          <w:headerReference w:type="default" r:id="rId10"/>
          <w:type w:val="continuous"/>
          <w:pgSz w:w="8400" w:h="11910"/>
          <w:pgMar w:top="0" w:right="0" w:bottom="280" w:left="0" w:header="708" w:footer="708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251615744" behindDoc="0" locked="0" layoutInCell="1" allowOverlap="1" wp14:anchorId="254C6407" wp14:editId="7EA62E3D">
            <wp:simplePos x="0" y="0"/>
            <wp:positionH relativeFrom="page">
              <wp:posOffset>3194304</wp:posOffset>
            </wp:positionH>
            <wp:positionV relativeFrom="paragraph">
              <wp:posOffset>222909</wp:posOffset>
            </wp:positionV>
            <wp:extent cx="1469136" cy="536448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FEB" w:rsidRPr="007D6313" w:rsidRDefault="00420E9D">
      <w:pPr>
        <w:pStyle w:val="a3"/>
        <w:rPr>
          <w:rFonts w:ascii="Times New Roman"/>
          <w:b w:val="0"/>
          <w:sz w:val="20"/>
          <w:lang w:val="ru-RU"/>
        </w:rPr>
      </w:pPr>
      <w:r>
        <w:lastRenderedPageBreak/>
        <w:pict>
          <v:group id="_x0000_s1385" style="position:absolute;margin-left:41.8pt;margin-top:214.15pt;width:145.95pt;height:100.5pt;z-index:251682304;mso-position-horizontal-relative:page;mso-position-vertical-relative:page" coordorigin="836,4283" coordsize="2919,2010">
            <v:shape id="_x0000_s1405" style="position:absolute;left:930;top:4384;width:2311;height:1906" coordorigin="930,4384" coordsize="2311,1906" path="m937,5992r86,-134l1070,5786r45,-56l1167,5693r59,-11l1245,5660r12,-13l1266,5640r11,-7l1290,5615r52,-34l1365,5578r21,6l1405,5593r11,5l1421,5602r5,6l1542,5475r-7,-15l1505,5427r-10,-15l1505,5403r9,-7l1525,5387r10,-7l1539,5377,1422,5247r-14,-15l1403,5221r4,-11l1459,5143r24,-30l1487,5113r2,-7l1508,5083r7,-1l1516,5075r20,-27l1542,5044r,-6l1568,5008r5,l1575,5001r437,-478l2061,4475r36,-23l2136,4447r59,6l2238,4405r14,-15l2263,4384r13,3l2343,4433r28,56l2362,4499r-9,11l2350,4512r29,20l2397,4545r14,12l2429,4574r1,8l2437,4582r64,69l2501,4658r10,-4l2516,4653r6,7l2533,4669r66,66l2659,4802r78,94l2837,5022r68,94l2951,5181r44,70l3057,5357r24,48l3104,5435r36,23l3201,5486r21,8l3233,5501r5,9l3241,5525r-1,17l3234,5555r-8,9l3223,5567r-491,485l2739,6060r1,7l2742,6074r-1,5l2735,6084r-33,30l2634,6176r-67,62l2537,6265r-8,13l2522,6282r-10,-3l2495,6268r-46,17l2433,6290r-10,l2412,6284r-53,-53l2304,6173r-50,-52l2232,6098r-24,15l2197,6121r-8,3l2182,6123r-50,-44l2124,6068r8,-9l2139,6049r8,-11l2154,6029r2,-4l1661,5506r-117,142l1544,5646r6,5l1555,5655r12,16l1575,5675r-4,10l1567,5695r-6,11l1553,5717r-9,9l1568,5758r12,21l1585,5798r2,25l1588,5845r-1,14l1581,5869r-12,12l1505,5953r-47,48l1405,6045r-81,63l1312,6118r-18,1l1280,6118r-12,-4l1260,6110r-4,-2l1233,6086r-38,31l1181,6129r-18,-3l1142,6144r-11,10l1123,6161r-8,6l1102,6178r-7,-1l1084,6171r-10,-5l1062,6162r-10,-6l1049,6143r-3,-14l1042,6113r-3,-15l1038,6092r-81,-33l940,6052r-3,-19l934,6015r,-10l930,6000r7,-8xe" filled="f" strokecolor="#231f20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4" type="#_x0000_t75" style="position:absolute;left:942;top:5503;width:656;height:646">
              <v:imagedata r:id="rId12" o:title=""/>
            </v:shape>
            <v:shape id="_x0000_s1403" style="position:absolute;left:2229;top:4860;width:593;height:723" coordorigin="2229,4860" coordsize="593,723" path="m2290,4894r26,-24l2334,4860r20,4l2412,4902r42,45l2507,5009r59,75l2628,5167r59,86l2742,5337r44,79l2822,5501r-15,26l2766,5561r-52,22l2666,5576r-40,-26l2598,5519r-20,-31l2542,5434r-46,-68l2442,5289r-57,-78l2327,5138r-53,-59l2243,5046r-14,-24l2249,4949r28,-45l2290,4894xe" filled="f" strokecolor="#231f20" strokeweight=".25pt">
              <v:path arrowok="t"/>
            </v:shape>
            <v:shape id="_x0000_s1402" type="#_x0000_t75" style="position:absolute;left:1471;top:5004;width:119;height:154">
              <v:imagedata r:id="rId13" o:title=""/>
            </v:shape>
            <v:shape id="_x0000_s1401" style="position:absolute;left:851;top:10310;width:1100;height:1506" coordorigin="851,10310" coordsize="1100,1506" o:spt="100" adj="0,,0" path="m1837,5220r303,324l2305,5719r84,86l2452,5863r63,39l2566,5902r39,-19l2634,5862r46,-43l2750,5742r69,-83l2859,5599r16,-39l2885,5522r1,-38l2875,5442r-17,-32l2829,5357r-39,-68l2742,5211r-55,-84l2627,5043r-62,-81l2501,4891r-92,-82l2333,4767r-63,-12l2218,4762r-45,14l2132,4796r-51,36l2023,4881r-64,62l1893,5016r-66,84l1796,5140r-9,26l1801,5189r36,31xm2195,4453r-6,4l2189,4457r5,5l2202,4470r15,14l2236,4498r19,11l2276,4516r23,5l2325,4520r25,-8m2385,4613r68,69l2458,4685r,l2460,4680r1,-6l2461,4661r6,-5l2473,4651r7,-5l2486,4649r5,3l2495,4652r,l2431,4587t-40,7l2355,4620r-13,10l2342,4630r,5l2341,4641r1,2l2346,4646r12,13l2382,4684r23,24l2415,4719r6,5l2421,4724r9,-7l2445,4705r24,-20l2491,4666r10,-8l2492,4667r,l2488,4670r-4,3l2469,4683r-9,6l2452,4696r-10,8l2433,4712r-7,6l2420,4723r-5,-8l2415,4715r-37,-38l2358,4657r-8,-9l2348,4644r-4,-6l2347,4639r,l2350,4635r9,-7l2363,4626r4,-3l2382,4609r3,-1l2387,4607r5,-9l2397,4589r5,-10l2411,4578r5,-2l2421,4574r9,8l2430,4582m2257,4397r-9,11l2248,4408r7,9l2265,4429r19,17l2308,4462r27,11l2363,4483r,l2362,4466t-350,90l2064,4526r32,-15l2119,4508r28,3e" filled="f" strokecolor="#231f20" strokeweight=".25pt">
              <v:stroke joinstyle="round"/>
              <v:formulas/>
              <v:path arrowok="t" o:connecttype="segments"/>
            </v:shape>
            <v:shape id="_x0000_s1400" type="#_x0000_t75" style="position:absolute;left:2458;top:6049;width:277;height:222">
              <v:imagedata r:id="rId14" o:title=""/>
            </v:shape>
            <v:line id="_x0000_s1399" style="position:absolute" from="2156,6025" to="2232,6098" strokecolor="#231f20" strokeweight=".25pt"/>
            <v:shape id="_x0000_s1398" type="#_x0000_t75" style="position:absolute;left:1506;top:5375;width:157;height:155">
              <v:imagedata r:id="rId15" o:title=""/>
            </v:shape>
            <v:shape id="_x0000_s1397" type="#_x0000_t75" style="position:absolute;left:1036;top:5606;width:533;height:523">
              <v:imagedata r:id="rId16" o:title=""/>
            </v:shape>
            <v:shape id="_x0000_s1396" style="position:absolute;left:1431;top:10464;width:40;height:44" coordorigin="1431,10464" coordsize="40,44" o:spt="100" adj="0,,0" path="m2380,4582r3,4l2384,4590r-3,2l2379,4594r-4,-1l2371,4589r-3,-4l2368,4580r2,-2l2372,4577r5,1l2380,4582xm2402,4558r4,6l2407,4571r-3,3l2400,4576r-6,-2l2389,4568r-5,-5l2383,4556r4,-3l2390,4550r7,3l2402,4558xe" filled="f" strokecolor="#231f20" strokeweight=".25pt">
              <v:stroke joinstyle="round"/>
              <v:formulas/>
              <v:path arrowok="t" o:connecttype="segments"/>
            </v:shape>
            <v:shape id="_x0000_s1395" style="position:absolute;left:2323;top:4526;width:62;height:60" coordorigin="2323,4526" coordsize="62,60" o:spt="100" adj="0,,0" path="m2349,4579r,-6l2346,4570r,8l2341,4583r-4,-2l2327,4571r,-4l2332,4562r4,2l2345,4574r1,4l2346,4570r-7,-8l2337,4560r-5,-1l2323,4566r1,6l2329,4579r6,6l2341,4586r4,-3l2349,4579t14,-16l2350,4549r-4,-5l2343,4546r-2,6l2343,4553r2,-4l2345,4549r15,16l2363,4563t22,-19l2383,4542r-9,7l2374,4549r1,-2l2375,4540r,-6l2372,4530r-2,-2l2365,4526r-6,6l2358,4534r-1,3l2360,4538r3,-5l2366,4530r2,1l2370,4533r2,3l2372,4542r,7l2371,4553r2,2l2379,4549r6,-5e" fillcolor="#231f20" stroked="f">
              <v:stroke joinstyle="round"/>
              <v:formulas/>
              <v:path arrowok="t" o:connecttype="segments"/>
            </v:shape>
            <v:shape id="_x0000_s1394" type="#_x0000_t75" style="position:absolute;left:849;top:4283;width:272;height:272">
              <v:imagedata r:id="rId17" o:title=""/>
            </v:shape>
            <v:shape id="_x0000_s1393" type="#_x0000_t75" style="position:absolute;left:836;top:5310;width:272;height:272">
              <v:imagedata r:id="rId18" o:title=""/>
            </v:shape>
            <v:shape id="_x0000_s1392" style="position:absolute;left:-127;top:9773;width:1232;height:1367" coordorigin="-127,9773" coordsize="1232,1367" o:spt="100" adj="0,,0" path="m1115,4416r1180,m1064,5541r241,241e" filled="f" strokecolor="#231f20" strokeweight=".25pt">
              <v:stroke joinstyle="round"/>
              <v:formulas/>
              <v:path arrowok="t" o:connecttype="segments"/>
            </v:shape>
            <v:shape id="_x0000_s1391" type="#_x0000_t75" style="position:absolute;left:3479;top:5673;width:272;height:272">
              <v:imagedata r:id="rId17" o:title=""/>
            </v:shape>
            <v:line id="_x0000_s1390" style="position:absolute" from="2225,5819" to="3479,5819" strokecolor="#231f20" strokeweight=".25pt"/>
            <v:shape id="_x0000_s1389" type="#_x0000_t75" style="position:absolute;left:3483;top:4320;width:272;height:272">
              <v:imagedata r:id="rId18" o:title=""/>
            </v:shape>
            <v:line id="_x0000_s1388" style="position:absolute" from="2418,4609" to="3488,4471" strokecolor="#231f20" strokeweight=".25pt"/>
            <v:shape id="_x0000_s1387" style="position:absolute;left:944;top:4350;width:2720;height:1539" coordorigin="944,4350" coordsize="2720,1539" o:spt="100" adj="0,,0" path="m996,4350r-18,l944,4368r4,16l975,4369r,l975,4506r21,l996,4369r,-19m3659,4518r-70,l3589,4518r13,-12l3624,4484r17,-21l3651,4443r4,-20l3653,4406r-7,-11l3644,4391r-15,-10l3608,4377r-13,1l3583,4382r-11,5l3563,4393r7,15l3577,4402r12,-7l3603,4395r15,2l3627,4404r6,10l3634,4425r-3,17l3620,4461r-18,20l3576,4507r-16,16l3560,4536r99,l3659,4518t4,1324l3660,5827r-7,-12l3642,5806r-14,-4l3628,5801r13,-6l3650,5786r5,-10l3657,5764r-3,-13l3650,5744r-4,-5l3632,5730r-20,-3l3600,5728r-11,3l3579,5735r-7,4l3577,5755r7,-5l3596,5744r32,l3636,5755r,13l3632,5780r-8,8l3613,5793r-12,1l3589,5794r,16l3601,5810r15,2l3628,5817r10,10l3641,5841r-2,10l3634,5861r-11,7l3606,5871r-15,l3577,5865r-6,-3l3566,5878r7,4l3582,5885r11,2l3606,5888r25,-3l3648,5874r3,-3l3659,5859r4,-17e" fillcolor="#231f20" stroked="f">
              <v:stroke joinstyle="round"/>
              <v:formulas/>
              <v:path arrowok="t" o:connecttype="segments"/>
            </v:shape>
            <v:shape id="_x0000_s1386" type="#_x0000_t75" style="position:absolute;left:919;top:5356;width:114;height:156">
              <v:imagedata r:id="rId19" o:title=""/>
            </v:shape>
            <w10:wrap anchorx="page" anchory="page"/>
          </v:group>
        </w:pict>
      </w:r>
    </w:p>
    <w:p w:rsidR="00681FEB" w:rsidRPr="007D6313" w:rsidRDefault="00681FEB">
      <w:pPr>
        <w:pStyle w:val="a3"/>
        <w:spacing w:line="147" w:lineRule="exact"/>
        <w:ind w:left="147"/>
        <w:rPr>
          <w:rFonts w:ascii="Times New Roman"/>
          <w:b w:val="0"/>
          <w:sz w:val="18"/>
          <w:szCs w:val="18"/>
        </w:rPr>
      </w:pPr>
    </w:p>
    <w:p w:rsidR="007D6313" w:rsidRPr="00C21996" w:rsidRDefault="007D6313" w:rsidP="00AF1590">
      <w:pPr>
        <w:pStyle w:val="a3"/>
        <w:spacing w:before="6"/>
        <w:jc w:val="both"/>
        <w:rPr>
          <w:rFonts w:ascii="Times New Roman"/>
          <w:b w:val="0"/>
          <w:sz w:val="18"/>
          <w:szCs w:val="18"/>
          <w:lang w:val="ru-RU"/>
        </w:rPr>
      </w:pPr>
      <w:proofErr w:type="spellStart"/>
      <w:r w:rsidRPr="00C21996">
        <w:rPr>
          <w:b w:val="0"/>
          <w:color w:val="231F20"/>
          <w:w w:val="105"/>
          <w:sz w:val="18"/>
          <w:szCs w:val="18"/>
          <w:lang w:val="ru-RU"/>
        </w:rPr>
        <w:t>Дякуємо</w:t>
      </w:r>
      <w:proofErr w:type="spellEnd"/>
      <w:r w:rsidRPr="00C21996">
        <w:rPr>
          <w:b w:val="0"/>
          <w:color w:val="231F20"/>
          <w:w w:val="105"/>
          <w:sz w:val="18"/>
          <w:szCs w:val="18"/>
          <w:lang w:val="ru-RU"/>
        </w:rPr>
        <w:t xml:space="preserve"> вам за покупку </w:t>
      </w:r>
      <w:proofErr w:type="spellStart"/>
      <w:r w:rsidRPr="00C21996">
        <w:rPr>
          <w:b w:val="0"/>
          <w:color w:val="231F20"/>
          <w:w w:val="105"/>
          <w:sz w:val="18"/>
          <w:szCs w:val="18"/>
          <w:lang w:val="ru-RU"/>
        </w:rPr>
        <w:t>продукції</w:t>
      </w:r>
      <w:proofErr w:type="spellEnd"/>
      <w:r w:rsidRPr="00C21996">
        <w:rPr>
          <w:b w:val="0"/>
          <w:color w:val="231F20"/>
          <w:w w:val="105"/>
          <w:sz w:val="18"/>
          <w:szCs w:val="18"/>
          <w:lang w:val="ru-RU"/>
        </w:rPr>
        <w:t xml:space="preserve">, </w:t>
      </w:r>
      <w:proofErr w:type="spellStart"/>
      <w:r w:rsidRPr="00C21996">
        <w:rPr>
          <w:b w:val="0"/>
          <w:color w:val="231F20"/>
          <w:w w:val="105"/>
          <w:sz w:val="18"/>
          <w:szCs w:val="18"/>
          <w:lang w:val="ru-RU"/>
        </w:rPr>
        <w:t>що</w:t>
      </w:r>
      <w:proofErr w:type="spellEnd"/>
      <w:r w:rsidRPr="00C21996">
        <w:rPr>
          <w:b w:val="0"/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C21996">
        <w:rPr>
          <w:b w:val="0"/>
          <w:color w:val="231F20"/>
          <w:w w:val="105"/>
          <w:sz w:val="18"/>
          <w:szCs w:val="18"/>
          <w:lang w:val="ru-RU"/>
        </w:rPr>
        <w:t>випускається</w:t>
      </w:r>
      <w:proofErr w:type="spellEnd"/>
      <w:r w:rsidRPr="00C21996">
        <w:rPr>
          <w:b w:val="0"/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C21996">
        <w:rPr>
          <w:b w:val="0"/>
          <w:color w:val="231F20"/>
          <w:w w:val="105"/>
          <w:sz w:val="18"/>
          <w:szCs w:val="18"/>
          <w:lang w:val="ru-RU"/>
        </w:rPr>
        <w:t>під</w:t>
      </w:r>
      <w:proofErr w:type="spellEnd"/>
      <w:r w:rsidRPr="00C21996">
        <w:rPr>
          <w:b w:val="0"/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C21996">
        <w:rPr>
          <w:b w:val="0"/>
          <w:color w:val="231F20"/>
          <w:w w:val="105"/>
          <w:sz w:val="18"/>
          <w:szCs w:val="18"/>
          <w:lang w:val="ru-RU"/>
        </w:rPr>
        <w:t>торгівельною</w:t>
      </w:r>
      <w:proofErr w:type="spellEnd"/>
      <w:r w:rsidRPr="00C21996">
        <w:rPr>
          <w:b w:val="0"/>
          <w:color w:val="231F20"/>
          <w:w w:val="105"/>
          <w:sz w:val="18"/>
          <w:szCs w:val="18"/>
          <w:lang w:val="ru-RU"/>
        </w:rPr>
        <w:t xml:space="preserve"> маркою </w:t>
      </w:r>
      <w:r w:rsidRPr="00C21996">
        <w:rPr>
          <w:b w:val="0"/>
          <w:color w:val="231F20"/>
          <w:w w:val="105"/>
          <w:sz w:val="18"/>
          <w:szCs w:val="18"/>
        </w:rPr>
        <w:t>MYSTERY</w:t>
      </w:r>
      <w:r w:rsidRPr="00C21996">
        <w:rPr>
          <w:b w:val="0"/>
          <w:color w:val="231F20"/>
          <w:w w:val="105"/>
          <w:sz w:val="18"/>
          <w:szCs w:val="18"/>
          <w:lang w:val="ru-RU"/>
        </w:rPr>
        <w:t>.</w:t>
      </w:r>
    </w:p>
    <w:p w:rsidR="007D6313" w:rsidRPr="00C21996" w:rsidRDefault="007D6313" w:rsidP="00AF1590">
      <w:pPr>
        <w:pStyle w:val="a3"/>
        <w:spacing w:line="147" w:lineRule="exact"/>
        <w:jc w:val="both"/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</w:pP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Ми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раді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запропонувати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Вам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виріб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,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розроблений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відповідності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з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високими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вимогами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до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якості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та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функціональності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.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Ми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впевнені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що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будете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задоволені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що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придбали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нашу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продукцію</w:t>
      </w:r>
    </w:p>
    <w:p w:rsidR="00924438" w:rsidRPr="00C21996" w:rsidRDefault="00924438" w:rsidP="00AF1590">
      <w:pPr>
        <w:pStyle w:val="a3"/>
        <w:spacing w:line="147" w:lineRule="exact"/>
        <w:jc w:val="both"/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</w:pP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Перед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початком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використання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приладу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уважно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прочитайте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інструкцію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якій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міститься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важлива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інформація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яка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стосується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вашої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безпеки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а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ткож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рекомендації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правильного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використання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приладу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та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догляду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за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ним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.</w:t>
      </w:r>
    </w:p>
    <w:p w:rsidR="00924438" w:rsidRPr="00C21996" w:rsidRDefault="00924438" w:rsidP="00AF1590">
      <w:pPr>
        <w:pStyle w:val="a3"/>
        <w:spacing w:line="147" w:lineRule="exact"/>
        <w:jc w:val="both"/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</w:pP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Зберігайте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зправжню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інструкцію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використовуйте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її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якості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довідкового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матеріалу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при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подальшому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використанні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приладу</w:t>
      </w:r>
      <w:r w:rsidR="00261986" w:rsidRPr="00C21996"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  <w:t>.</w:t>
      </w:r>
    </w:p>
    <w:p w:rsidR="00924438" w:rsidRPr="00C21996" w:rsidRDefault="00924438" w:rsidP="00AF1590">
      <w:pPr>
        <w:pStyle w:val="a3"/>
        <w:spacing w:line="147" w:lineRule="exact"/>
        <w:jc w:val="both"/>
        <w:rPr>
          <w:rFonts w:ascii="Times New Roman"/>
          <w:b w:val="0"/>
          <w:noProof/>
          <w:position w:val="-2"/>
          <w:sz w:val="18"/>
          <w:szCs w:val="18"/>
          <w:lang w:val="uk-UA" w:eastAsia="uk-UA"/>
        </w:rPr>
      </w:pPr>
    </w:p>
    <w:p w:rsidR="00681FEB" w:rsidRPr="007D6313" w:rsidRDefault="00681FEB" w:rsidP="00AF1590">
      <w:pPr>
        <w:pStyle w:val="a3"/>
        <w:spacing w:before="2"/>
        <w:jc w:val="both"/>
        <w:rPr>
          <w:rFonts w:ascii="Times New Roman"/>
          <w:b w:val="0"/>
          <w:sz w:val="9"/>
          <w:lang w:val="ru-RU"/>
        </w:rPr>
      </w:pPr>
    </w:p>
    <w:p w:rsidR="00681FEB" w:rsidRDefault="00681FEB" w:rsidP="00AF1590">
      <w:pPr>
        <w:pStyle w:val="a3"/>
        <w:spacing w:before="2"/>
        <w:jc w:val="both"/>
        <w:rPr>
          <w:rFonts w:ascii="Times New Roman"/>
          <w:b w:val="0"/>
          <w:sz w:val="7"/>
          <w:lang w:val="ru-RU"/>
        </w:rPr>
      </w:pPr>
    </w:p>
    <w:p w:rsidR="00654C3A" w:rsidRPr="007D6313" w:rsidRDefault="00654C3A" w:rsidP="00AF1590">
      <w:pPr>
        <w:pStyle w:val="a3"/>
        <w:spacing w:before="2"/>
        <w:jc w:val="both"/>
        <w:rPr>
          <w:rFonts w:ascii="Times New Roman"/>
          <w:b w:val="0"/>
          <w:sz w:val="7"/>
          <w:lang w:val="ru-RU"/>
        </w:rPr>
      </w:pPr>
    </w:p>
    <w:p w:rsidR="00681FEB" w:rsidRPr="007D6313" w:rsidRDefault="00681FEB" w:rsidP="00AF1590">
      <w:pPr>
        <w:pStyle w:val="a3"/>
        <w:spacing w:before="6"/>
        <w:jc w:val="both"/>
        <w:rPr>
          <w:rFonts w:ascii="Times New Roman"/>
          <w:b w:val="0"/>
          <w:sz w:val="6"/>
          <w:lang w:val="ru-RU"/>
        </w:rPr>
      </w:pPr>
    </w:p>
    <w:p w:rsidR="00681FEB" w:rsidRPr="00654C3A" w:rsidRDefault="00654C3A" w:rsidP="00AF1590">
      <w:pPr>
        <w:pStyle w:val="a3"/>
        <w:spacing w:before="7"/>
        <w:jc w:val="both"/>
        <w:rPr>
          <w:rFonts w:ascii="Times New Roman"/>
          <w:b w:val="0"/>
          <w:sz w:val="20"/>
          <w:szCs w:val="20"/>
          <w:lang w:val="ru-RU"/>
        </w:rPr>
      </w:pPr>
      <w:r>
        <w:rPr>
          <w:noProof/>
          <w:sz w:val="20"/>
          <w:szCs w:val="20"/>
          <w:lang w:val="uk-UA" w:eastAsia="uk-UA"/>
        </w:rPr>
        <w:t>Опис приладу</w:t>
      </w:r>
    </w:p>
    <w:p w:rsidR="00681FEB" w:rsidRDefault="00681FEB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</w:p>
    <w:p w:rsidR="00654C3A" w:rsidRPr="007D6313" w:rsidRDefault="00654C3A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</w:p>
    <w:p w:rsidR="00681FEB" w:rsidRPr="007D6313" w:rsidRDefault="00681FEB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</w:p>
    <w:p w:rsidR="00681FEB" w:rsidRPr="007D6313" w:rsidRDefault="00261986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  <w:r>
        <w:rPr>
          <w:rFonts w:ascii="Times New Roman"/>
          <w:b w:val="0"/>
          <w:sz w:val="20"/>
          <w:lang w:val="ru-RU"/>
        </w:rPr>
        <w:t xml:space="preserve">                                     </w:t>
      </w:r>
      <w:r w:rsidR="00AF1590">
        <w:rPr>
          <w:rFonts w:ascii="Times New Roman"/>
          <w:b w:val="0"/>
          <w:sz w:val="20"/>
          <w:lang w:val="ru-RU"/>
        </w:rPr>
        <w:t xml:space="preserve">                                  </w:t>
      </w:r>
      <w:r>
        <w:rPr>
          <w:rFonts w:ascii="Times New Roman"/>
          <w:b w:val="0"/>
          <w:sz w:val="20"/>
          <w:lang w:val="ru-RU"/>
        </w:rPr>
        <w:t xml:space="preserve">1. </w:t>
      </w:r>
      <w:r>
        <w:rPr>
          <w:rFonts w:ascii="Times New Roman"/>
          <w:b w:val="0"/>
          <w:sz w:val="20"/>
          <w:lang w:val="ru-RU"/>
        </w:rPr>
        <w:t>Кнопка</w:t>
      </w:r>
      <w:r>
        <w:rPr>
          <w:rFonts w:ascii="Times New Roman"/>
          <w:b w:val="0"/>
          <w:sz w:val="20"/>
          <w:lang w:val="ru-RU"/>
        </w:rPr>
        <w:t xml:space="preserve"> </w:t>
      </w:r>
      <w:proofErr w:type="spellStart"/>
      <w:r>
        <w:rPr>
          <w:rFonts w:ascii="Times New Roman"/>
          <w:b w:val="0"/>
          <w:sz w:val="20"/>
          <w:lang w:val="ru-RU"/>
        </w:rPr>
        <w:t>вилучення</w:t>
      </w:r>
      <w:proofErr w:type="spellEnd"/>
      <w:r>
        <w:rPr>
          <w:rFonts w:ascii="Times New Roman"/>
          <w:b w:val="0"/>
          <w:sz w:val="20"/>
          <w:lang w:val="ru-RU"/>
        </w:rPr>
        <w:t xml:space="preserve"> </w:t>
      </w:r>
      <w:r>
        <w:rPr>
          <w:rFonts w:ascii="Times New Roman"/>
          <w:b w:val="0"/>
          <w:sz w:val="20"/>
          <w:lang w:val="ru-RU"/>
        </w:rPr>
        <w:t>насадок</w:t>
      </w:r>
    </w:p>
    <w:p w:rsidR="00681FEB" w:rsidRPr="007D6313" w:rsidRDefault="00261986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  <w:r>
        <w:rPr>
          <w:rFonts w:ascii="Times New Roman"/>
          <w:b w:val="0"/>
          <w:sz w:val="20"/>
          <w:lang w:val="ru-RU"/>
        </w:rPr>
        <w:t xml:space="preserve">                           </w:t>
      </w:r>
      <w:r w:rsidR="00AF1590">
        <w:rPr>
          <w:rFonts w:ascii="Times New Roman"/>
          <w:b w:val="0"/>
          <w:sz w:val="20"/>
          <w:lang w:val="ru-RU"/>
        </w:rPr>
        <w:t xml:space="preserve">                                           </w:t>
      </w:r>
      <w:r>
        <w:rPr>
          <w:rFonts w:ascii="Times New Roman"/>
          <w:b w:val="0"/>
          <w:sz w:val="20"/>
          <w:lang w:val="ru-RU"/>
        </w:rPr>
        <w:t xml:space="preserve"> 2. </w:t>
      </w:r>
      <w:proofErr w:type="spellStart"/>
      <w:r>
        <w:rPr>
          <w:rFonts w:ascii="Times New Roman"/>
          <w:b w:val="0"/>
          <w:sz w:val="20"/>
          <w:lang w:val="ru-RU"/>
        </w:rPr>
        <w:t>Перемикач</w:t>
      </w:r>
      <w:proofErr w:type="spellEnd"/>
      <w:r>
        <w:rPr>
          <w:rFonts w:ascii="Times New Roman"/>
          <w:b w:val="0"/>
          <w:sz w:val="20"/>
          <w:lang w:val="ru-RU"/>
        </w:rPr>
        <w:t xml:space="preserve"> </w:t>
      </w:r>
      <w:proofErr w:type="spellStart"/>
      <w:r>
        <w:rPr>
          <w:rFonts w:ascii="Times New Roman"/>
          <w:b w:val="0"/>
          <w:sz w:val="20"/>
          <w:lang w:val="ru-RU"/>
        </w:rPr>
        <w:t>швидкості</w:t>
      </w:r>
      <w:proofErr w:type="spellEnd"/>
    </w:p>
    <w:p w:rsidR="00261986" w:rsidRDefault="00261986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  <w:r>
        <w:rPr>
          <w:rFonts w:ascii="Times New Roman"/>
          <w:b w:val="0"/>
          <w:sz w:val="20"/>
          <w:lang w:val="ru-RU"/>
        </w:rPr>
        <w:t xml:space="preserve"> </w:t>
      </w:r>
      <w:r w:rsidR="00AF1590">
        <w:rPr>
          <w:rFonts w:ascii="Times New Roman"/>
          <w:b w:val="0"/>
          <w:sz w:val="20"/>
          <w:lang w:val="ru-RU"/>
        </w:rPr>
        <w:t xml:space="preserve">                                                                      </w:t>
      </w:r>
      <w:r>
        <w:rPr>
          <w:rFonts w:ascii="Times New Roman"/>
          <w:b w:val="0"/>
          <w:sz w:val="20"/>
          <w:lang w:val="ru-RU"/>
        </w:rPr>
        <w:t xml:space="preserve">3. </w:t>
      </w:r>
      <w:r>
        <w:rPr>
          <w:rFonts w:ascii="Times New Roman"/>
          <w:b w:val="0"/>
          <w:sz w:val="20"/>
          <w:lang w:val="ru-RU"/>
        </w:rPr>
        <w:t>Корпус</w:t>
      </w:r>
    </w:p>
    <w:p w:rsidR="00681FEB" w:rsidRPr="007D6313" w:rsidRDefault="00261986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  <w:r>
        <w:rPr>
          <w:rFonts w:ascii="Times New Roman"/>
          <w:b w:val="0"/>
          <w:sz w:val="20"/>
          <w:lang w:val="ru-RU"/>
        </w:rPr>
        <w:t xml:space="preserve">                                           </w:t>
      </w:r>
      <w:r w:rsidR="00AF1590">
        <w:rPr>
          <w:rFonts w:ascii="Times New Roman"/>
          <w:b w:val="0"/>
          <w:sz w:val="20"/>
          <w:lang w:val="ru-RU"/>
        </w:rPr>
        <w:t xml:space="preserve">                           </w:t>
      </w:r>
      <w:r>
        <w:rPr>
          <w:rFonts w:ascii="Times New Roman"/>
          <w:b w:val="0"/>
          <w:sz w:val="20"/>
          <w:lang w:val="ru-RU"/>
        </w:rPr>
        <w:t xml:space="preserve"> 4. </w:t>
      </w:r>
      <w:r>
        <w:rPr>
          <w:rFonts w:ascii="Times New Roman"/>
          <w:b w:val="0"/>
          <w:sz w:val="20"/>
          <w:lang w:val="ru-RU"/>
        </w:rPr>
        <w:t>Насадка</w:t>
      </w:r>
      <w:r>
        <w:rPr>
          <w:rFonts w:ascii="Times New Roman"/>
          <w:b w:val="0"/>
          <w:sz w:val="20"/>
          <w:lang w:val="ru-RU"/>
        </w:rPr>
        <w:t xml:space="preserve"> </w:t>
      </w:r>
      <w:r>
        <w:rPr>
          <w:rFonts w:ascii="Times New Roman"/>
          <w:b w:val="0"/>
          <w:sz w:val="20"/>
          <w:lang w:val="ru-RU"/>
        </w:rPr>
        <w:t>для</w:t>
      </w:r>
      <w:r>
        <w:rPr>
          <w:rFonts w:ascii="Times New Roman"/>
          <w:b w:val="0"/>
          <w:sz w:val="20"/>
          <w:lang w:val="ru-RU"/>
        </w:rPr>
        <w:t xml:space="preserve"> </w:t>
      </w:r>
      <w:proofErr w:type="spellStart"/>
      <w:r>
        <w:rPr>
          <w:rFonts w:ascii="Times New Roman"/>
          <w:b w:val="0"/>
          <w:sz w:val="20"/>
          <w:lang w:val="ru-RU"/>
        </w:rPr>
        <w:t>яєць</w:t>
      </w:r>
      <w:r>
        <w:rPr>
          <w:rFonts w:ascii="Times New Roman"/>
          <w:b w:val="0"/>
          <w:sz w:val="20"/>
          <w:lang w:val="ru-RU"/>
        </w:rPr>
        <w:t>,</w:t>
      </w:r>
      <w:r>
        <w:rPr>
          <w:rFonts w:ascii="Times New Roman"/>
          <w:b w:val="0"/>
          <w:sz w:val="20"/>
          <w:lang w:val="ru-RU"/>
        </w:rPr>
        <w:t>крема</w:t>
      </w:r>
      <w:r>
        <w:rPr>
          <w:rFonts w:ascii="Times New Roman"/>
          <w:b w:val="0"/>
          <w:sz w:val="20"/>
          <w:lang w:val="ru-RU"/>
        </w:rPr>
        <w:t>,</w:t>
      </w:r>
      <w:r>
        <w:rPr>
          <w:rFonts w:ascii="Times New Roman"/>
          <w:b w:val="0"/>
          <w:sz w:val="20"/>
          <w:lang w:val="ru-RU"/>
        </w:rPr>
        <w:t>пюре</w:t>
      </w:r>
      <w:proofErr w:type="spellEnd"/>
    </w:p>
    <w:p w:rsidR="00681FEB" w:rsidRPr="007D6313" w:rsidRDefault="00261986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  <w:r>
        <w:rPr>
          <w:rFonts w:ascii="Times New Roman"/>
          <w:b w:val="0"/>
          <w:sz w:val="20"/>
          <w:lang w:val="ru-RU"/>
        </w:rPr>
        <w:t xml:space="preserve">                     </w:t>
      </w:r>
      <w:r w:rsidR="00AF1590">
        <w:rPr>
          <w:rFonts w:ascii="Times New Roman"/>
          <w:b w:val="0"/>
          <w:sz w:val="20"/>
          <w:lang w:val="ru-RU"/>
        </w:rPr>
        <w:t xml:space="preserve">                                                 </w:t>
      </w:r>
      <w:r>
        <w:rPr>
          <w:rFonts w:ascii="Times New Roman"/>
          <w:b w:val="0"/>
          <w:sz w:val="20"/>
          <w:lang w:val="ru-RU"/>
        </w:rPr>
        <w:t xml:space="preserve"> 5. </w:t>
      </w:r>
      <w:r>
        <w:rPr>
          <w:rFonts w:ascii="Times New Roman"/>
          <w:b w:val="0"/>
          <w:sz w:val="20"/>
          <w:lang w:val="ru-RU"/>
        </w:rPr>
        <w:t>Насадка</w:t>
      </w:r>
      <w:r>
        <w:rPr>
          <w:rFonts w:ascii="Times New Roman"/>
          <w:b w:val="0"/>
          <w:sz w:val="20"/>
          <w:lang w:val="ru-RU"/>
        </w:rPr>
        <w:t xml:space="preserve"> </w:t>
      </w:r>
      <w:r>
        <w:rPr>
          <w:rFonts w:ascii="Times New Roman"/>
          <w:b w:val="0"/>
          <w:sz w:val="20"/>
          <w:lang w:val="ru-RU"/>
        </w:rPr>
        <w:t>для</w:t>
      </w:r>
      <w:r>
        <w:rPr>
          <w:rFonts w:ascii="Times New Roman"/>
          <w:b w:val="0"/>
          <w:sz w:val="20"/>
          <w:lang w:val="ru-RU"/>
        </w:rPr>
        <w:t xml:space="preserve"> </w:t>
      </w:r>
      <w:proofErr w:type="spellStart"/>
      <w:r>
        <w:rPr>
          <w:rFonts w:ascii="Times New Roman"/>
          <w:b w:val="0"/>
          <w:sz w:val="20"/>
          <w:lang w:val="ru-RU"/>
        </w:rPr>
        <w:t>тіста</w:t>
      </w:r>
      <w:proofErr w:type="spellEnd"/>
    </w:p>
    <w:p w:rsidR="00681FEB" w:rsidRPr="007D6313" w:rsidRDefault="00681FEB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</w:p>
    <w:p w:rsidR="00681FEB" w:rsidRPr="007D6313" w:rsidRDefault="00420E9D" w:rsidP="00AF1590">
      <w:pPr>
        <w:pStyle w:val="a3"/>
        <w:spacing w:before="5"/>
        <w:jc w:val="both"/>
        <w:rPr>
          <w:rFonts w:ascii="Times New Roman"/>
          <w:b w:val="0"/>
          <w:sz w:val="23"/>
          <w:lang w:val="ru-RU"/>
        </w:rPr>
      </w:pPr>
      <w:r>
        <w:pict>
          <v:group id="_x0000_s1378" style="position:absolute;left:0;text-align:left;margin-left:41.55pt;margin-top:15.45pt;width:94.7pt;height:17.8pt;z-index:251681280;mso-wrap-distance-left:0;mso-wrap-distance-right:0;mso-position-horizontal-relative:page" coordorigin="831,309" coordsize="1894,356">
            <v:shape id="_x0000_s1383" style="position:absolute;left:833;top:326;width:1081;height:233" coordorigin="833,326" coordsize="1081,233" path="m1191,455r-34,-22l1116,419r-42,5l1038,460r-24,41l999,517r-20,4l942,524r-41,-1l880,512r7,-15l928,483r45,-11l988,460r-13,-7l934,455r-50,11l848,486r-15,25l847,535r32,18l912,559r37,-1l1020,545r52,-73l1103,449r37,14l1178,490r30,19l1230,512r19,-9l1265,483r15,-31l1301,422r27,-14l1356,407r25,13l1398,436r14,9l1431,444r31,-13l1519,414r92,-18l1715,378r96,-14l1878,354r36,-11l1912,332r-33,-6l1820,330r-70,12l1662,359r-91,17l1494,391r-46,9l1422,396r-23,-15l1365,369r-59,5l1257,405r-15,41l1230,471r-39,-16xe" filled="f" strokecolor="#231f20" strokeweight=".25pt">
              <v:path arrowok="t"/>
            </v:shape>
            <v:shape id="_x0000_s1382" style="position:absolute;left:962;top:429;width:1081;height:233" coordorigin="962,429" coordsize="1081,233" path="m1319,557r-34,-21l1244,521r-41,5l1166,563r-24,40l1127,620r-20,3l1071,626r-42,l1008,615r7,-15l1056,586r45,-12l1116,563r-13,-7l1062,557r-50,12l976,589r-14,24l975,638r32,17l1041,662r36,-1l1149,648r52,-74l1231,552r37,13l1306,592r30,20l1358,615r19,-9l1393,586r16,-32l1429,525r27,-15l1484,510r26,12l1527,539r13,9l1559,547r31,-13l1648,517r91,-18l1843,481r97,-15l2006,456r36,-10l2040,435r-33,-6l1949,433r-71,12l1790,461r-91,17l1622,493r-46,9l1550,499r-23,-15l1493,472r-58,4l1386,507r-16,41l1358,573r-39,-16xe" filled="f" strokecolor="#231f20" strokeweight=".25pt">
              <v:path arrowok="t"/>
            </v:shape>
            <v:shape id="_x0000_s1381" type="#_x0000_t75" style="position:absolute;left:2453;top:309;width:272;height:272">
              <v:imagedata r:id="rId20" o:title=""/>
            </v:shape>
            <v:line id="_x0000_s1380" style="position:absolute" from="1865,465" to="2455,465" strokecolor="#231f20" strokeweight=".25pt"/>
            <v:shape id="_x0000_s1379" style="position:absolute;left:2539;top:366;width:97;height:159" coordorigin="2539,366" coordsize="97,159" o:spt="100" adj="0,,0" path="m2544,499r-5,16l2546,518r9,3l2565,523r13,1l2601,520r18,-11l2621,507r-58,l2551,502r-7,-3xm2623,439r-53,l2590,441r14,8l2612,459r2,14l2611,487r-8,11l2592,505r-15,2l2621,507r10,-15l2636,471r-2,-14l2629,446r-6,-7xm2633,366r-75,l2548,441r6,-1l2561,439r62,l2622,437r-9,-6l2604,425r-8,-2l2567,423r6,-40l2633,383r,-17xm2592,423r-18,l2567,423r29,l2592,423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81FEB" w:rsidRPr="007D6313" w:rsidRDefault="00681FEB" w:rsidP="00AF1590">
      <w:pPr>
        <w:pStyle w:val="a3"/>
        <w:jc w:val="both"/>
        <w:rPr>
          <w:rFonts w:ascii="Times New Roman"/>
          <w:b w:val="0"/>
          <w:sz w:val="20"/>
          <w:lang w:val="ru-RU"/>
        </w:rPr>
      </w:pPr>
    </w:p>
    <w:p w:rsidR="00681FEB" w:rsidRDefault="00261986" w:rsidP="00AF1590">
      <w:pPr>
        <w:pStyle w:val="a3"/>
        <w:spacing w:before="10"/>
        <w:jc w:val="both"/>
        <w:rPr>
          <w:noProof/>
          <w:sz w:val="20"/>
          <w:szCs w:val="20"/>
          <w:lang w:val="uk-UA" w:eastAsia="uk-UA"/>
        </w:rPr>
      </w:pPr>
      <w:r w:rsidRPr="00261986">
        <w:rPr>
          <w:noProof/>
          <w:sz w:val="20"/>
          <w:szCs w:val="20"/>
          <w:lang w:val="uk-UA" w:eastAsia="uk-UA"/>
        </w:rPr>
        <w:t>Вказівки з техніки безпеки:</w:t>
      </w:r>
    </w:p>
    <w:p w:rsidR="00261986" w:rsidRDefault="00F21E0F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>Перед першим включенням перевір</w:t>
      </w:r>
      <w:r w:rsidR="00261986">
        <w:rPr>
          <w:b w:val="0"/>
          <w:noProof/>
          <w:sz w:val="20"/>
          <w:szCs w:val="20"/>
          <w:lang w:val="uk-UA" w:eastAsia="uk-UA"/>
        </w:rPr>
        <w:t>те чи відповідає робоча напруга приладу напрузі в електромережі.</w:t>
      </w:r>
    </w:p>
    <w:p w:rsidR="00261986" w:rsidRDefault="00261986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>Будьте особливо уважними, якщо поблизу від працюючого приладу знаходяться діти або особи з обмеженими можливостями. Вони</w:t>
      </w:r>
      <w:r w:rsidR="00C21996">
        <w:rPr>
          <w:b w:val="0"/>
          <w:noProof/>
          <w:sz w:val="20"/>
          <w:szCs w:val="20"/>
          <w:lang w:val="uk-UA" w:eastAsia="uk-UA"/>
        </w:rPr>
        <w:t xml:space="preserve"> ні в якому разі не пови</w:t>
      </w:r>
      <w:r w:rsidR="00F21E0F">
        <w:rPr>
          <w:b w:val="0"/>
          <w:noProof/>
          <w:sz w:val="20"/>
          <w:szCs w:val="20"/>
          <w:lang w:val="uk-UA" w:eastAsia="uk-UA"/>
        </w:rPr>
        <w:t>н</w:t>
      </w:r>
      <w:r w:rsidR="00C21996">
        <w:rPr>
          <w:b w:val="0"/>
          <w:noProof/>
          <w:sz w:val="20"/>
          <w:szCs w:val="20"/>
          <w:lang w:val="uk-UA" w:eastAsia="uk-UA"/>
        </w:rPr>
        <w:t>н</w:t>
      </w:r>
      <w:r w:rsidR="00F21E0F">
        <w:rPr>
          <w:b w:val="0"/>
          <w:noProof/>
          <w:sz w:val="20"/>
          <w:szCs w:val="20"/>
          <w:lang w:val="uk-UA" w:eastAsia="uk-UA"/>
        </w:rPr>
        <w:t>і самостійно користуватися побутовим приладом, а тільки під наглядом.</w:t>
      </w:r>
    </w:p>
    <w:p w:rsidR="00F21E0F" w:rsidRDefault="00F21E0F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>Даний електроприлад призначений тільки для побутового використання. Для використання комерційних чи промислових цілей прилад не призначений.</w:t>
      </w:r>
    </w:p>
    <w:p w:rsidR="00F21E0F" w:rsidRDefault="00F21E0F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>Використовуйте лише ті насадки, які входять в комплект міксера.</w:t>
      </w:r>
    </w:p>
    <w:p w:rsidR="00F21E0F" w:rsidRDefault="00F21E0F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 xml:space="preserve">По </w:t>
      </w:r>
      <w:r w:rsidR="00571E29">
        <w:rPr>
          <w:b w:val="0"/>
          <w:noProof/>
          <w:sz w:val="20"/>
          <w:szCs w:val="20"/>
          <w:lang w:val="uk-UA" w:eastAsia="uk-UA"/>
        </w:rPr>
        <w:t>закінченні</w:t>
      </w:r>
      <w:r>
        <w:rPr>
          <w:b w:val="0"/>
          <w:noProof/>
          <w:sz w:val="20"/>
          <w:szCs w:val="20"/>
          <w:lang w:val="uk-UA" w:eastAsia="uk-UA"/>
        </w:rPr>
        <w:t xml:space="preserve"> використання, при установці або знятті насадок, чищенні приладу або перед довгою паузою завжди відключайте його від мережі </w:t>
      </w:r>
    </w:p>
    <w:p w:rsidR="00F21E0F" w:rsidRDefault="00F21E0F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 xml:space="preserve">Забороняється використовувати несправний прилад. Ремонт </w:t>
      </w:r>
      <w:r w:rsidR="00571E29">
        <w:rPr>
          <w:b w:val="0"/>
          <w:noProof/>
          <w:sz w:val="20"/>
          <w:szCs w:val="20"/>
          <w:lang w:val="uk-UA" w:eastAsia="uk-UA"/>
        </w:rPr>
        <w:t>має проводитись тільки кваліф</w:t>
      </w:r>
      <w:r>
        <w:rPr>
          <w:b w:val="0"/>
          <w:noProof/>
          <w:sz w:val="20"/>
          <w:szCs w:val="20"/>
          <w:lang w:val="uk-UA" w:eastAsia="uk-UA"/>
        </w:rPr>
        <w:t>ікованими спеціалістами сервісного центру</w:t>
      </w:r>
    </w:p>
    <w:p w:rsidR="00F21E0F" w:rsidRDefault="00F21E0F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t>Не занурюйте прилад і мережевий шнур у воду або інші рідини.</w:t>
      </w:r>
    </w:p>
    <w:p w:rsidR="00F21E0F" w:rsidRDefault="00F21E0F" w:rsidP="00AF1590">
      <w:pPr>
        <w:pStyle w:val="a3"/>
        <w:spacing w:before="10"/>
        <w:jc w:val="both"/>
        <w:rPr>
          <w:b w:val="0"/>
          <w:noProof/>
          <w:sz w:val="20"/>
          <w:szCs w:val="20"/>
          <w:lang w:val="uk-UA" w:eastAsia="uk-UA"/>
        </w:rPr>
      </w:pPr>
    </w:p>
    <w:p w:rsidR="00124C18" w:rsidRPr="00955602" w:rsidRDefault="00124C18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>
        <w:rPr>
          <w:b w:val="0"/>
          <w:noProof/>
          <w:sz w:val="20"/>
          <w:szCs w:val="20"/>
          <w:lang w:val="uk-UA" w:eastAsia="uk-UA"/>
        </w:rPr>
        <w:lastRenderedPageBreak/>
        <w:t xml:space="preserve">Для уникнення ураження електричним струмом та загоряння, не </w:t>
      </w:r>
      <w:r w:rsidRPr="00F26FBE">
        <w:rPr>
          <w:b w:val="0"/>
          <w:noProof/>
          <w:sz w:val="18"/>
          <w:szCs w:val="18"/>
          <w:lang w:val="uk-UA" w:eastAsia="uk-UA"/>
        </w:rPr>
        <w:t xml:space="preserve">занурюйте корпус з електродвигуном у воду або інші рідини. </w:t>
      </w:r>
      <w:r w:rsidR="00571E29">
        <w:rPr>
          <w:b w:val="0"/>
          <w:noProof/>
          <w:sz w:val="18"/>
          <w:szCs w:val="18"/>
          <w:lang w:val="uk-UA" w:eastAsia="uk-UA"/>
        </w:rPr>
        <w:t>Якщо прилад упав у</w:t>
      </w:r>
      <w:r w:rsidRPr="00F26FBE">
        <w:rPr>
          <w:b w:val="0"/>
          <w:noProof/>
          <w:sz w:val="18"/>
          <w:szCs w:val="18"/>
          <w:lang w:val="uk-UA" w:eastAsia="uk-UA"/>
        </w:rPr>
        <w:t xml:space="preserve"> воду:</w:t>
      </w:r>
    </w:p>
    <w:p w:rsidR="00124C18" w:rsidRPr="002D07A9" w:rsidRDefault="00124C18" w:rsidP="00AF1590">
      <w:pPr>
        <w:pStyle w:val="a3"/>
        <w:numPr>
          <w:ilvl w:val="0"/>
          <w:numId w:val="2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Не торкайтеся корпусу міксера і води;</w:t>
      </w:r>
    </w:p>
    <w:p w:rsidR="00124C18" w:rsidRPr="002D07A9" w:rsidRDefault="00124C18" w:rsidP="00AF1590">
      <w:pPr>
        <w:pStyle w:val="a3"/>
        <w:numPr>
          <w:ilvl w:val="0"/>
          <w:numId w:val="2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Негайно від</w:t>
      </w:r>
      <w:r w:rsidR="00F26FBE" w:rsidRPr="00F26FBE">
        <w:rPr>
          <w:b w:val="0"/>
          <w:noProof/>
          <w:sz w:val="18"/>
          <w:szCs w:val="18"/>
          <w:lang w:val="ru-RU" w:eastAsia="uk-UA"/>
        </w:rPr>
        <w:t>`</w:t>
      </w:r>
      <w:r w:rsidRPr="00F26FBE">
        <w:rPr>
          <w:b w:val="0"/>
          <w:noProof/>
          <w:sz w:val="18"/>
          <w:szCs w:val="18"/>
          <w:lang w:val="uk-UA" w:eastAsia="uk-UA"/>
        </w:rPr>
        <w:t>єднайте шнур живлення від електромережі, тільки після цього можна вийняти прилад з води.</w:t>
      </w:r>
    </w:p>
    <w:p w:rsidR="00124C18" w:rsidRPr="00F26FBE" w:rsidRDefault="00124C18" w:rsidP="00AF1590">
      <w:pPr>
        <w:pStyle w:val="a3"/>
        <w:numPr>
          <w:ilvl w:val="0"/>
          <w:numId w:val="2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Зверніться в авторизований сервісний центр для його огляду або ремонту.</w:t>
      </w:r>
    </w:p>
    <w:p w:rsidR="00124C18" w:rsidRPr="00F26FBE" w:rsidRDefault="00124C18" w:rsidP="00AF1590">
      <w:pPr>
        <w:pStyle w:val="a3"/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</w:p>
    <w:p w:rsidR="00E2194C" w:rsidRPr="002D07A9" w:rsidRDefault="00124C18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 xml:space="preserve">Забороняється використовувати прилад з пошкодженим  мережевим шнуром або виделкою. </w:t>
      </w:r>
      <w:r w:rsidR="00571E29">
        <w:rPr>
          <w:b w:val="0"/>
          <w:noProof/>
          <w:sz w:val="18"/>
          <w:szCs w:val="18"/>
          <w:lang w:val="uk-UA" w:eastAsia="uk-UA"/>
        </w:rPr>
        <w:t>Щоб запобігти</w:t>
      </w:r>
      <w:r w:rsidRPr="00F26FBE">
        <w:rPr>
          <w:b w:val="0"/>
          <w:noProof/>
          <w:sz w:val="18"/>
          <w:szCs w:val="18"/>
          <w:lang w:val="uk-UA" w:eastAsia="uk-UA"/>
        </w:rPr>
        <w:t xml:space="preserve"> винекнення небезпечної ситуації зверніться в спеціалізований сервісний центр.</w:t>
      </w:r>
    </w:p>
    <w:p w:rsidR="00E2194C" w:rsidRPr="002D07A9" w:rsidRDefault="00E2194C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 xml:space="preserve">Забороняється торкатися до насадок які обертаються. Для уникнення травм будьте обережні: </w:t>
      </w:r>
      <w:r w:rsidR="00553F42" w:rsidRPr="00F26FBE">
        <w:rPr>
          <w:b w:val="0"/>
          <w:noProof/>
          <w:sz w:val="18"/>
          <w:szCs w:val="18"/>
          <w:lang w:val="uk-UA" w:eastAsia="uk-UA"/>
        </w:rPr>
        <w:t xml:space="preserve">під час роботи </w:t>
      </w:r>
      <w:r w:rsidRPr="00F26FBE">
        <w:rPr>
          <w:b w:val="0"/>
          <w:noProof/>
          <w:sz w:val="18"/>
          <w:szCs w:val="18"/>
          <w:lang w:val="uk-UA" w:eastAsia="uk-UA"/>
        </w:rPr>
        <w:t>бережіть пальці, волосся та одяг від дотику з деталями</w:t>
      </w:r>
      <w:r w:rsidR="00553F42">
        <w:rPr>
          <w:b w:val="0"/>
          <w:noProof/>
          <w:sz w:val="18"/>
          <w:szCs w:val="18"/>
          <w:lang w:val="uk-UA" w:eastAsia="uk-UA"/>
        </w:rPr>
        <w:t>, які обертаються</w:t>
      </w:r>
      <w:r w:rsidRPr="00F26FBE">
        <w:rPr>
          <w:b w:val="0"/>
          <w:noProof/>
          <w:sz w:val="18"/>
          <w:szCs w:val="18"/>
          <w:lang w:val="uk-UA" w:eastAsia="uk-UA"/>
        </w:rPr>
        <w:t>.</w:t>
      </w:r>
    </w:p>
    <w:p w:rsidR="00E2194C" w:rsidRPr="002D07A9" w:rsidRDefault="00E2194C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Не вставляйте в міксер  насадки різних типів одночасно (</w:t>
      </w:r>
      <w:r w:rsidR="00553F42">
        <w:rPr>
          <w:b w:val="0"/>
          <w:noProof/>
          <w:sz w:val="18"/>
          <w:szCs w:val="18"/>
          <w:lang w:val="uk-UA" w:eastAsia="uk-UA"/>
        </w:rPr>
        <w:t xml:space="preserve">наприклад, </w:t>
      </w:r>
      <w:r w:rsidRPr="00F26FBE">
        <w:rPr>
          <w:b w:val="0"/>
          <w:noProof/>
          <w:sz w:val="18"/>
          <w:szCs w:val="18"/>
          <w:lang w:val="uk-UA" w:eastAsia="uk-UA"/>
        </w:rPr>
        <w:t>один вінчик для збивання та насадку для розмішування тіста).</w:t>
      </w:r>
    </w:p>
    <w:p w:rsidR="00E2194C" w:rsidRPr="002D07A9" w:rsidRDefault="00E2194C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Забороняється використовувати прилад поза приміщенням. Використовувати лише в житлових зонах.</w:t>
      </w:r>
    </w:p>
    <w:p w:rsidR="00E2194C" w:rsidRPr="002D07A9" w:rsidRDefault="00E2194C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Перед першим використанням ретельно вимийте всі деталі, які торкаються продуктів.</w:t>
      </w:r>
    </w:p>
    <w:p w:rsidR="00F26FBE" w:rsidRPr="002D07A9" w:rsidRDefault="00E2194C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Слідкуйте, щоб шнур живлення не торкався гос</w:t>
      </w:r>
      <w:r w:rsidR="00F26FBE" w:rsidRPr="00F26FBE">
        <w:rPr>
          <w:b w:val="0"/>
          <w:noProof/>
          <w:sz w:val="18"/>
          <w:szCs w:val="18"/>
          <w:lang w:val="uk-UA" w:eastAsia="uk-UA"/>
        </w:rPr>
        <w:t>трих країв та гарячих поверхонь. Не тягніть за шнур живлення, не перекручуйте і ні на що не намотуйте його.</w:t>
      </w:r>
    </w:p>
    <w:p w:rsidR="00F26FBE" w:rsidRPr="002D07A9" w:rsidRDefault="00F26FBE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Перевезення та реалізацію приладу здійснюйте в заводскій упаковці, яка оберігає його від пошкоджень під час транспортування.</w:t>
      </w:r>
    </w:p>
    <w:p w:rsidR="00F26FBE" w:rsidRPr="002D07A9" w:rsidRDefault="00F26FBE" w:rsidP="00AF1590">
      <w:pPr>
        <w:pStyle w:val="a3"/>
        <w:numPr>
          <w:ilvl w:val="0"/>
          <w:numId w:val="1"/>
        </w:numPr>
        <w:spacing w:before="10"/>
        <w:jc w:val="both"/>
        <w:rPr>
          <w:b w:val="0"/>
          <w:noProof/>
          <w:sz w:val="18"/>
          <w:szCs w:val="18"/>
          <w:lang w:val="uk-UA" w:eastAsia="uk-UA"/>
        </w:rPr>
      </w:pPr>
      <w:r w:rsidRPr="00F26FBE">
        <w:rPr>
          <w:b w:val="0"/>
          <w:noProof/>
          <w:sz w:val="18"/>
          <w:szCs w:val="18"/>
          <w:lang w:val="uk-UA" w:eastAsia="uk-UA"/>
        </w:rPr>
        <w:t>Запакований прилад можна транспортувати усіма видами закритого транспорту при температурі не нижче 20 С при захисті його від прямого впливу атмосферних опадів, пилу і від механічних пошкоджень.</w:t>
      </w:r>
    </w:p>
    <w:p w:rsidR="00F26FBE" w:rsidRPr="002D07A9" w:rsidRDefault="00F26FBE" w:rsidP="00AF1590">
      <w:pPr>
        <w:pStyle w:val="a3"/>
        <w:numPr>
          <w:ilvl w:val="0"/>
          <w:numId w:val="1"/>
        </w:numPr>
        <w:spacing w:line="247" w:lineRule="auto"/>
        <w:ind w:right="156"/>
        <w:jc w:val="both"/>
        <w:rPr>
          <w:b w:val="0"/>
          <w:sz w:val="18"/>
          <w:szCs w:val="18"/>
          <w:lang w:val="uk-UA"/>
        </w:rPr>
      </w:pP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Прилад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зібраний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із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сучасних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та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безпечних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матеріалів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.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Після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закінчення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терміну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служби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, для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уникнення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можливого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заподіяння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шкоди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F26FBE">
        <w:rPr>
          <w:b w:val="0"/>
          <w:color w:val="231F20"/>
          <w:sz w:val="18"/>
          <w:szCs w:val="18"/>
          <w:lang w:val="ru-RU"/>
        </w:rPr>
        <w:t>життю</w:t>
      </w:r>
      <w:proofErr w:type="spellEnd"/>
      <w:r w:rsidRPr="00F26FBE">
        <w:rPr>
          <w:b w:val="0"/>
          <w:color w:val="231F20"/>
          <w:sz w:val="18"/>
          <w:szCs w:val="18"/>
          <w:lang w:val="ru-RU"/>
        </w:rPr>
        <w:t>, здоров`</w:t>
      </w:r>
      <w:r w:rsidRPr="00F26FBE">
        <w:rPr>
          <w:b w:val="0"/>
          <w:color w:val="231F20"/>
          <w:sz w:val="18"/>
          <w:szCs w:val="18"/>
          <w:lang w:val="uk-UA"/>
        </w:rPr>
        <w:t>ю споживача, його майну або навколишньому середови</w:t>
      </w:r>
      <w:r w:rsidR="00F036B3">
        <w:rPr>
          <w:b w:val="0"/>
          <w:color w:val="231F20"/>
          <w:sz w:val="18"/>
          <w:szCs w:val="18"/>
          <w:lang w:val="uk-UA"/>
        </w:rPr>
        <w:t>щу, прилад має бути утилізованим</w:t>
      </w:r>
      <w:r w:rsidRPr="00F26FBE">
        <w:rPr>
          <w:b w:val="0"/>
          <w:color w:val="231F20"/>
          <w:sz w:val="18"/>
          <w:szCs w:val="18"/>
          <w:lang w:val="uk-UA"/>
        </w:rPr>
        <w:t xml:space="preserve"> окремо від побутових відходів у відповідності з правилами по утилізації відходів у вашому регіоні</w:t>
      </w:r>
    </w:p>
    <w:p w:rsidR="002D07A9" w:rsidRDefault="002D07A9" w:rsidP="00AF1590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</w:p>
    <w:p w:rsidR="00955602" w:rsidRDefault="002D07A9" w:rsidP="00955602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Транспортування, зберігання і реалізація</w:t>
      </w:r>
    </w:p>
    <w:p w:rsidR="002D07A9" w:rsidRDefault="002D07A9" w:rsidP="00955602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>-</w:t>
      </w:r>
      <w:r w:rsidRPr="002D07A9">
        <w:rPr>
          <w:rFonts w:ascii="Times New Roman"/>
          <w:b w:val="0"/>
          <w:sz w:val="18"/>
          <w:szCs w:val="18"/>
          <w:lang w:val="uk-UA"/>
        </w:rPr>
        <w:t>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випадку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різких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перепадів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температури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або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вологості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всередині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приладу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може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утворитися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конденсат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, </w:t>
      </w:r>
      <w:r w:rsidRPr="002D07A9">
        <w:rPr>
          <w:rFonts w:ascii="Times New Roman"/>
          <w:b w:val="0"/>
          <w:sz w:val="18"/>
          <w:szCs w:val="18"/>
          <w:lang w:val="uk-UA"/>
        </w:rPr>
        <w:t>що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може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привести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до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короткого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замикання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. </w:t>
      </w:r>
      <w:r w:rsidRPr="002D07A9">
        <w:rPr>
          <w:rFonts w:ascii="Times New Roman"/>
          <w:b w:val="0"/>
          <w:sz w:val="18"/>
          <w:szCs w:val="18"/>
          <w:lang w:val="uk-UA"/>
        </w:rPr>
        <w:t>Витримайте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прилад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перед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використанням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кімнатній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температурі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протягом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2-</w:t>
      </w:r>
      <w:r w:rsidRPr="002D07A9">
        <w:rPr>
          <w:rFonts w:ascii="Times New Roman"/>
          <w:b w:val="0"/>
          <w:sz w:val="18"/>
          <w:szCs w:val="18"/>
          <w:lang w:val="uk-UA"/>
        </w:rPr>
        <w:t>х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годин</w:t>
      </w:r>
      <w:r w:rsidRPr="002D07A9">
        <w:rPr>
          <w:rFonts w:ascii="Times New Roman"/>
          <w:b w:val="0"/>
          <w:sz w:val="18"/>
          <w:szCs w:val="18"/>
          <w:lang w:val="uk-UA"/>
        </w:rPr>
        <w:t>.</w:t>
      </w:r>
    </w:p>
    <w:p w:rsidR="002D07A9" w:rsidRDefault="002D07A9" w:rsidP="00AF1590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 xml:space="preserve">- </w:t>
      </w:r>
      <w:r w:rsidRPr="002D07A9">
        <w:rPr>
          <w:rFonts w:ascii="Times New Roman"/>
          <w:b w:val="0"/>
          <w:sz w:val="18"/>
          <w:szCs w:val="18"/>
          <w:lang w:val="uk-UA"/>
        </w:rPr>
        <w:t>Використовуйте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заводську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упаковку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для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захисту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приладу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від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бруду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, </w:t>
      </w:r>
      <w:r w:rsidRPr="002D07A9">
        <w:rPr>
          <w:rFonts w:ascii="Times New Roman"/>
          <w:b w:val="0"/>
          <w:sz w:val="18"/>
          <w:szCs w:val="18"/>
          <w:lang w:val="uk-UA"/>
        </w:rPr>
        <w:t>ударів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, </w:t>
      </w:r>
      <w:r w:rsidRPr="002D07A9">
        <w:rPr>
          <w:rFonts w:ascii="Times New Roman"/>
          <w:b w:val="0"/>
          <w:sz w:val="18"/>
          <w:szCs w:val="18"/>
          <w:lang w:val="uk-UA"/>
        </w:rPr>
        <w:t>подряпин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та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пошкоджень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під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час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транспортування</w:t>
      </w:r>
      <w:r w:rsidRPr="002D07A9">
        <w:rPr>
          <w:rFonts w:ascii="Times New Roman"/>
          <w:b w:val="0"/>
          <w:sz w:val="18"/>
          <w:szCs w:val="18"/>
          <w:lang w:val="uk-UA"/>
        </w:rPr>
        <w:t>.</w:t>
      </w:r>
    </w:p>
    <w:p w:rsidR="002D07A9" w:rsidRDefault="002D07A9" w:rsidP="00AF1590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 xml:space="preserve">- </w:t>
      </w:r>
      <w:r w:rsidRPr="002D07A9">
        <w:rPr>
          <w:rFonts w:ascii="Times New Roman"/>
          <w:b w:val="0"/>
          <w:sz w:val="18"/>
          <w:szCs w:val="18"/>
          <w:lang w:val="uk-UA"/>
        </w:rPr>
        <w:t>Захищайте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прилад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від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прямого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впливу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атмосферних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опадів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та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прямих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сонячних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променів</w:t>
      </w:r>
      <w:r w:rsidRPr="002D07A9">
        <w:rPr>
          <w:rFonts w:ascii="Times New Roman"/>
          <w:b w:val="0"/>
          <w:sz w:val="18"/>
          <w:szCs w:val="18"/>
          <w:lang w:val="uk-UA"/>
        </w:rPr>
        <w:t>.</w:t>
      </w:r>
    </w:p>
    <w:p w:rsidR="002D07A9" w:rsidRDefault="002D07A9" w:rsidP="00AF1590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 xml:space="preserve">- </w:t>
      </w:r>
      <w:r w:rsidRPr="002D07A9">
        <w:rPr>
          <w:rFonts w:ascii="Times New Roman"/>
          <w:b w:val="0"/>
          <w:sz w:val="18"/>
          <w:szCs w:val="18"/>
          <w:lang w:val="uk-UA"/>
        </w:rPr>
        <w:t>Не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розміщуйте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прилад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поблизу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джерел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тепла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або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опалення</w:t>
      </w:r>
      <w:r w:rsidRPr="002D07A9">
        <w:rPr>
          <w:rFonts w:ascii="Times New Roman"/>
          <w:b w:val="0"/>
          <w:sz w:val="18"/>
          <w:szCs w:val="18"/>
          <w:lang w:val="uk-UA"/>
        </w:rPr>
        <w:t>.</w:t>
      </w:r>
    </w:p>
    <w:p w:rsidR="002D07A9" w:rsidRDefault="002D07A9" w:rsidP="00AF1590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 xml:space="preserve">- </w:t>
      </w:r>
      <w:r w:rsidRPr="002D07A9">
        <w:rPr>
          <w:rFonts w:ascii="Times New Roman"/>
          <w:b w:val="0"/>
          <w:sz w:val="18"/>
          <w:szCs w:val="18"/>
          <w:lang w:val="uk-UA"/>
        </w:rPr>
        <w:t>Тримайте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прилад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недоступному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для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дітей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місці</w:t>
      </w:r>
      <w:r w:rsidRPr="002D07A9">
        <w:rPr>
          <w:rFonts w:ascii="Times New Roman"/>
          <w:b w:val="0"/>
          <w:sz w:val="18"/>
          <w:szCs w:val="18"/>
          <w:lang w:val="uk-UA"/>
        </w:rPr>
        <w:t>.</w:t>
      </w:r>
    </w:p>
    <w:p w:rsidR="002D07A9" w:rsidRPr="002D07A9" w:rsidRDefault="002D07A9" w:rsidP="00AF1590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 xml:space="preserve">- </w:t>
      </w:r>
      <w:r w:rsidRPr="002D07A9">
        <w:rPr>
          <w:rFonts w:ascii="Times New Roman"/>
          <w:b w:val="0"/>
          <w:sz w:val="18"/>
          <w:szCs w:val="18"/>
          <w:lang w:val="uk-UA"/>
        </w:rPr>
        <w:t>Зберігайте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температурний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режим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від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-20 </w:t>
      </w:r>
      <w:r w:rsidRPr="002D07A9">
        <w:rPr>
          <w:rFonts w:ascii="Times New Roman"/>
          <w:b w:val="0"/>
          <w:sz w:val="18"/>
          <w:szCs w:val="18"/>
          <w:lang w:val="uk-UA"/>
        </w:rPr>
        <w:t>С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до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+50</w:t>
      </w:r>
      <w:r w:rsidRPr="002D07A9">
        <w:rPr>
          <w:rFonts w:ascii="Times New Roman"/>
          <w:b w:val="0"/>
          <w:sz w:val="18"/>
          <w:szCs w:val="18"/>
          <w:lang w:val="uk-UA"/>
        </w:rPr>
        <w:t>С</w:t>
      </w:r>
      <w:r w:rsidRPr="002D07A9">
        <w:rPr>
          <w:rFonts w:ascii="Times New Roman"/>
          <w:b w:val="0"/>
          <w:sz w:val="18"/>
          <w:szCs w:val="18"/>
          <w:lang w:val="uk-UA"/>
        </w:rPr>
        <w:t>.</w:t>
      </w:r>
    </w:p>
    <w:p w:rsidR="002D07A9" w:rsidRPr="002D07A9" w:rsidRDefault="002D07A9" w:rsidP="002D07A9">
      <w:pPr>
        <w:pStyle w:val="a3"/>
        <w:spacing w:line="247" w:lineRule="auto"/>
        <w:ind w:left="360" w:right="156"/>
        <w:rPr>
          <w:sz w:val="18"/>
          <w:szCs w:val="18"/>
          <w:lang w:val="uk-UA"/>
        </w:rPr>
      </w:pPr>
    </w:p>
    <w:p w:rsidR="00955602" w:rsidRDefault="00955602" w:rsidP="00AF1590">
      <w:pPr>
        <w:pStyle w:val="a3"/>
        <w:jc w:val="both"/>
        <w:rPr>
          <w:rFonts w:ascii="Times New Roman"/>
          <w:sz w:val="20"/>
          <w:lang w:val="uk-UA"/>
        </w:rPr>
      </w:pPr>
    </w:p>
    <w:p w:rsidR="00681FEB" w:rsidRDefault="002D07A9" w:rsidP="00AF1590">
      <w:pPr>
        <w:pStyle w:val="a3"/>
        <w:jc w:val="both"/>
        <w:rPr>
          <w:rFonts w:ascii="Times New Roman"/>
          <w:sz w:val="20"/>
          <w:lang w:val="uk-UA"/>
        </w:rPr>
      </w:pPr>
      <w:r>
        <w:rPr>
          <w:rFonts w:ascii="Times New Roman"/>
          <w:sz w:val="20"/>
          <w:lang w:val="uk-UA"/>
        </w:rPr>
        <w:lastRenderedPageBreak/>
        <w:t>Використання</w:t>
      </w:r>
      <w:r>
        <w:rPr>
          <w:rFonts w:ascii="Times New Roman"/>
          <w:sz w:val="20"/>
          <w:lang w:val="uk-UA"/>
        </w:rPr>
        <w:t xml:space="preserve"> </w:t>
      </w:r>
      <w:r>
        <w:rPr>
          <w:rFonts w:ascii="Times New Roman"/>
          <w:sz w:val="20"/>
          <w:lang w:val="uk-UA"/>
        </w:rPr>
        <w:t>міксера</w:t>
      </w:r>
    </w:p>
    <w:p w:rsidR="002D07A9" w:rsidRPr="00BE68BF" w:rsidRDefault="002D07A9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 w:rsidRPr="002D07A9">
        <w:rPr>
          <w:rFonts w:ascii="Times New Roman"/>
          <w:b w:val="0"/>
          <w:sz w:val="18"/>
          <w:szCs w:val="18"/>
          <w:lang w:val="uk-UA"/>
        </w:rPr>
        <w:t>Вставте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в</w:t>
      </w:r>
      <w:r w:rsidRPr="002D07A9">
        <w:rPr>
          <w:rFonts w:ascii="Times New Roman"/>
          <w:b w:val="0"/>
          <w:sz w:val="18"/>
          <w:szCs w:val="18"/>
          <w:lang w:val="uk-UA"/>
        </w:rPr>
        <w:t xml:space="preserve"> </w:t>
      </w:r>
      <w:r w:rsidRPr="002D07A9">
        <w:rPr>
          <w:rFonts w:ascii="Times New Roman"/>
          <w:b w:val="0"/>
          <w:sz w:val="18"/>
          <w:szCs w:val="18"/>
          <w:lang w:val="uk-UA"/>
        </w:rPr>
        <w:t>мік</w:t>
      </w:r>
      <w:r>
        <w:rPr>
          <w:rFonts w:ascii="Times New Roman"/>
          <w:b w:val="0"/>
          <w:sz w:val="18"/>
          <w:szCs w:val="18"/>
          <w:lang w:val="uk-UA"/>
        </w:rPr>
        <w:t>сер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вінчик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або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насадку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для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тіста</w:t>
      </w:r>
      <w:r>
        <w:rPr>
          <w:rFonts w:ascii="Times New Roman"/>
          <w:b w:val="0"/>
          <w:sz w:val="18"/>
          <w:szCs w:val="18"/>
          <w:lang w:val="uk-UA"/>
        </w:rPr>
        <w:t xml:space="preserve">. </w:t>
      </w:r>
      <w:r>
        <w:rPr>
          <w:rFonts w:ascii="Times New Roman"/>
          <w:b w:val="0"/>
          <w:sz w:val="18"/>
          <w:szCs w:val="18"/>
          <w:lang w:val="uk-UA"/>
        </w:rPr>
        <w:t>Притримуючи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міксер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за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рукоятку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однією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рукою</w:t>
      </w:r>
      <w:r>
        <w:rPr>
          <w:rFonts w:ascii="Times New Roman"/>
          <w:b w:val="0"/>
          <w:sz w:val="18"/>
          <w:szCs w:val="18"/>
          <w:lang w:val="uk-UA"/>
        </w:rPr>
        <w:t xml:space="preserve">, </w:t>
      </w:r>
      <w:r>
        <w:rPr>
          <w:rFonts w:ascii="Times New Roman"/>
          <w:b w:val="0"/>
          <w:sz w:val="18"/>
          <w:szCs w:val="18"/>
          <w:lang w:val="uk-UA"/>
        </w:rPr>
        <w:t>другою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–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вставте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вінчик</w:t>
      </w:r>
      <w:r>
        <w:rPr>
          <w:rFonts w:ascii="Times New Roman"/>
          <w:b w:val="0"/>
          <w:sz w:val="18"/>
          <w:szCs w:val="18"/>
          <w:lang w:val="uk-UA"/>
        </w:rPr>
        <w:t xml:space="preserve"> (</w:t>
      </w:r>
      <w:r>
        <w:rPr>
          <w:rFonts w:ascii="Times New Roman"/>
          <w:b w:val="0"/>
          <w:sz w:val="18"/>
          <w:szCs w:val="18"/>
          <w:lang w:val="uk-UA"/>
        </w:rPr>
        <w:t>насадки</w:t>
      </w:r>
      <w:r>
        <w:rPr>
          <w:rFonts w:ascii="Times New Roman"/>
          <w:b w:val="0"/>
          <w:sz w:val="18"/>
          <w:szCs w:val="18"/>
          <w:lang w:val="uk-UA"/>
        </w:rPr>
        <w:t xml:space="preserve">) </w:t>
      </w:r>
      <w:r>
        <w:rPr>
          <w:rFonts w:ascii="Times New Roman"/>
          <w:b w:val="0"/>
          <w:sz w:val="18"/>
          <w:szCs w:val="18"/>
          <w:lang w:val="uk-UA"/>
        </w:rPr>
        <w:t>в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отвір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з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нижнього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боку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міксера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до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клацання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. </w:t>
      </w:r>
      <w:r w:rsidR="00BE68BF">
        <w:rPr>
          <w:rFonts w:ascii="Times New Roman"/>
          <w:b w:val="0"/>
          <w:sz w:val="18"/>
          <w:szCs w:val="18"/>
          <w:lang w:val="uk-UA"/>
        </w:rPr>
        <w:t>Можливо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треба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буде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повернути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трохи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вінчик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(</w:t>
      </w:r>
      <w:r w:rsidR="00BE68BF">
        <w:rPr>
          <w:rFonts w:ascii="Times New Roman"/>
          <w:b w:val="0"/>
          <w:sz w:val="18"/>
          <w:szCs w:val="18"/>
          <w:lang w:val="uk-UA"/>
        </w:rPr>
        <w:t>насадку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) </w:t>
      </w:r>
      <w:r w:rsidR="00BE68BF">
        <w:rPr>
          <w:rFonts w:ascii="Times New Roman"/>
          <w:b w:val="0"/>
          <w:sz w:val="18"/>
          <w:szCs w:val="18"/>
          <w:lang w:val="uk-UA"/>
        </w:rPr>
        <w:t>в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процесі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установки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. </w:t>
      </w:r>
      <w:r w:rsidR="00BE68BF">
        <w:rPr>
          <w:rFonts w:ascii="Times New Roman"/>
          <w:b w:val="0"/>
          <w:sz w:val="18"/>
          <w:szCs w:val="18"/>
          <w:lang w:val="uk-UA"/>
        </w:rPr>
        <w:t>Виступи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на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валах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насадок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повинні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співпасти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з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отвором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на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дні</w:t>
      </w:r>
      <w:r w:rsidR="00BE68BF"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BE68BF">
        <w:rPr>
          <w:rFonts w:ascii="Times New Roman"/>
          <w:b w:val="0"/>
          <w:sz w:val="18"/>
          <w:szCs w:val="18"/>
          <w:lang w:val="uk-UA"/>
        </w:rPr>
        <w:t>міксера</w:t>
      </w:r>
      <w:r w:rsidR="00BE68BF">
        <w:rPr>
          <w:rFonts w:ascii="Times New Roman"/>
          <w:b w:val="0"/>
          <w:sz w:val="18"/>
          <w:szCs w:val="18"/>
          <w:lang w:val="uk-UA"/>
        </w:rPr>
        <w:t>.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Підключіть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шнур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живлення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до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електромережі</w:t>
      </w:r>
      <w:r>
        <w:rPr>
          <w:rFonts w:ascii="Times New Roman"/>
          <w:b w:val="0"/>
          <w:sz w:val="18"/>
          <w:szCs w:val="18"/>
          <w:lang w:val="uk-UA"/>
        </w:rPr>
        <w:t>.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Помістіть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продукти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у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відповідний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пластиковий</w:t>
      </w:r>
      <w:r>
        <w:rPr>
          <w:rFonts w:ascii="Times New Roman"/>
          <w:b w:val="0"/>
          <w:sz w:val="18"/>
          <w:szCs w:val="18"/>
          <w:lang w:val="uk-UA"/>
        </w:rPr>
        <w:t xml:space="preserve">, </w:t>
      </w:r>
      <w:r>
        <w:rPr>
          <w:rFonts w:ascii="Times New Roman"/>
          <w:b w:val="0"/>
          <w:sz w:val="18"/>
          <w:szCs w:val="18"/>
          <w:lang w:val="uk-UA"/>
        </w:rPr>
        <w:t>скляний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чи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 w:rsidR="00955602">
        <w:rPr>
          <w:rFonts w:ascii="Times New Roman"/>
          <w:b w:val="0"/>
          <w:sz w:val="18"/>
          <w:szCs w:val="18"/>
          <w:lang w:val="uk-UA"/>
        </w:rPr>
        <w:t>металев</w:t>
      </w:r>
      <w:r>
        <w:rPr>
          <w:rFonts w:ascii="Times New Roman"/>
          <w:b w:val="0"/>
          <w:sz w:val="18"/>
          <w:szCs w:val="18"/>
          <w:lang w:val="uk-UA"/>
        </w:rPr>
        <w:t>ий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посуд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Помістіть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вінчик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для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збивання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або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насадки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для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замішування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тіста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продукти</w:t>
      </w:r>
      <w:r>
        <w:rPr>
          <w:rFonts w:ascii="Times New Roman"/>
          <w:b w:val="0"/>
          <w:sz w:val="18"/>
          <w:szCs w:val="18"/>
          <w:lang w:val="uk-UA"/>
        </w:rPr>
        <w:t xml:space="preserve">. </w:t>
      </w:r>
      <w:r>
        <w:rPr>
          <w:rFonts w:ascii="Times New Roman"/>
          <w:b w:val="0"/>
          <w:sz w:val="18"/>
          <w:szCs w:val="18"/>
          <w:lang w:val="uk-UA"/>
        </w:rPr>
        <w:t>Для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включення</w:t>
      </w:r>
      <w:r>
        <w:rPr>
          <w:rFonts w:ascii="Times New Roman"/>
          <w:b w:val="0"/>
          <w:sz w:val="18"/>
          <w:szCs w:val="18"/>
          <w:lang w:val="uk-UA"/>
        </w:rPr>
        <w:t xml:space="preserve">  </w:t>
      </w:r>
      <w:r>
        <w:rPr>
          <w:rFonts w:ascii="Times New Roman"/>
          <w:b w:val="0"/>
          <w:sz w:val="18"/>
          <w:szCs w:val="18"/>
          <w:lang w:val="uk-UA"/>
        </w:rPr>
        <w:t>міксера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поверніть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перемикач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швидкостей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право</w:t>
      </w:r>
      <w:r w:rsidR="009429D6">
        <w:rPr>
          <w:rFonts w:ascii="Times New Roman"/>
          <w:b w:val="0"/>
          <w:sz w:val="18"/>
          <w:szCs w:val="18"/>
          <w:lang w:val="uk-UA"/>
        </w:rPr>
        <w:t>руч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Оберіть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необхідну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швидкість</w:t>
      </w:r>
      <w:r>
        <w:rPr>
          <w:rFonts w:ascii="Times New Roman"/>
          <w:b w:val="0"/>
          <w:sz w:val="18"/>
          <w:szCs w:val="18"/>
          <w:lang w:val="uk-UA"/>
        </w:rPr>
        <w:t xml:space="preserve">, </w:t>
      </w:r>
      <w:r>
        <w:rPr>
          <w:rFonts w:ascii="Times New Roman"/>
          <w:b w:val="0"/>
          <w:sz w:val="18"/>
          <w:szCs w:val="18"/>
          <w:lang w:val="uk-UA"/>
        </w:rPr>
        <w:t>встановіть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перемикач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положення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«</w:t>
      </w:r>
      <w:r>
        <w:rPr>
          <w:rFonts w:ascii="Times New Roman"/>
          <w:b w:val="0"/>
          <w:sz w:val="18"/>
          <w:szCs w:val="18"/>
          <w:lang w:val="uk-UA"/>
        </w:rPr>
        <w:t>1</w:t>
      </w:r>
      <w:r>
        <w:rPr>
          <w:rFonts w:ascii="Times New Roman"/>
          <w:b w:val="0"/>
          <w:sz w:val="18"/>
          <w:szCs w:val="18"/>
          <w:lang w:val="uk-UA"/>
        </w:rPr>
        <w:t>»</w:t>
      </w:r>
      <w:r>
        <w:rPr>
          <w:rFonts w:ascii="Times New Roman"/>
          <w:b w:val="0"/>
          <w:sz w:val="18"/>
          <w:szCs w:val="18"/>
          <w:lang w:val="uk-UA"/>
        </w:rPr>
        <w:t xml:space="preserve"> - </w:t>
      </w:r>
      <w:r>
        <w:rPr>
          <w:rFonts w:ascii="Times New Roman"/>
          <w:b w:val="0"/>
          <w:sz w:val="18"/>
          <w:szCs w:val="18"/>
          <w:lang w:val="uk-UA"/>
        </w:rPr>
        <w:t>«</w:t>
      </w:r>
      <w:r>
        <w:rPr>
          <w:rFonts w:ascii="Times New Roman"/>
          <w:b w:val="0"/>
          <w:sz w:val="18"/>
          <w:szCs w:val="18"/>
          <w:lang w:val="uk-UA"/>
        </w:rPr>
        <w:t>5</w:t>
      </w:r>
      <w:r>
        <w:rPr>
          <w:rFonts w:ascii="Times New Roman"/>
          <w:b w:val="0"/>
          <w:sz w:val="18"/>
          <w:szCs w:val="18"/>
          <w:lang w:val="uk-UA"/>
        </w:rPr>
        <w:t>»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Після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закінчення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роботи</w:t>
      </w:r>
      <w:r>
        <w:rPr>
          <w:rFonts w:ascii="Times New Roman"/>
          <w:b w:val="0"/>
          <w:sz w:val="18"/>
          <w:szCs w:val="18"/>
          <w:lang w:val="uk-UA"/>
        </w:rPr>
        <w:t xml:space="preserve">, </w:t>
      </w:r>
      <w:r>
        <w:rPr>
          <w:rFonts w:ascii="Times New Roman"/>
          <w:b w:val="0"/>
          <w:sz w:val="18"/>
          <w:szCs w:val="18"/>
          <w:lang w:val="uk-UA"/>
        </w:rPr>
        <w:t>встановіть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перемикач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швидкостей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положення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«</w:t>
      </w:r>
      <w:r>
        <w:rPr>
          <w:rFonts w:ascii="Times New Roman"/>
          <w:b w:val="0"/>
          <w:sz w:val="18"/>
          <w:szCs w:val="18"/>
          <w:lang w:val="uk-UA"/>
        </w:rPr>
        <w:t>0</w:t>
      </w:r>
      <w:r>
        <w:rPr>
          <w:rFonts w:ascii="Times New Roman"/>
          <w:b w:val="0"/>
          <w:sz w:val="18"/>
          <w:szCs w:val="18"/>
          <w:lang w:val="uk-UA"/>
        </w:rPr>
        <w:t>»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Відключіть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міксер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від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мережі</w:t>
      </w:r>
      <w:r>
        <w:rPr>
          <w:rFonts w:ascii="Times New Roman"/>
          <w:b w:val="0"/>
          <w:sz w:val="18"/>
          <w:szCs w:val="18"/>
          <w:lang w:val="uk-UA"/>
        </w:rPr>
        <w:t>.</w:t>
      </w:r>
    </w:p>
    <w:p w:rsidR="00BE68BF" w:rsidRPr="00BE68BF" w:rsidRDefault="00BE68BF" w:rsidP="00AF1590">
      <w:pPr>
        <w:pStyle w:val="a3"/>
        <w:numPr>
          <w:ilvl w:val="0"/>
          <w:numId w:val="3"/>
        </w:numPr>
        <w:jc w:val="both"/>
        <w:rPr>
          <w:rFonts w:ascii="Times New Roman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Для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вилучення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насадок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натисніть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кнопку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викиду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насадок</w:t>
      </w:r>
      <w:r>
        <w:rPr>
          <w:rFonts w:ascii="Times New Roman"/>
          <w:b w:val="0"/>
          <w:sz w:val="18"/>
          <w:szCs w:val="18"/>
          <w:lang w:val="uk-UA"/>
        </w:rPr>
        <w:t>.</w:t>
      </w:r>
    </w:p>
    <w:p w:rsidR="009429D6" w:rsidRDefault="009429D6" w:rsidP="00AF1590">
      <w:pPr>
        <w:pStyle w:val="a3"/>
        <w:jc w:val="both"/>
        <w:rPr>
          <w:rFonts w:ascii="Times New Roman"/>
          <w:b w:val="0"/>
          <w:i/>
          <w:sz w:val="18"/>
          <w:szCs w:val="18"/>
          <w:lang w:val="uk-UA"/>
        </w:rPr>
      </w:pPr>
    </w:p>
    <w:p w:rsidR="00BE68BF" w:rsidRDefault="00BE68BF" w:rsidP="00AF1590">
      <w:pPr>
        <w:pStyle w:val="a3"/>
        <w:jc w:val="both"/>
        <w:rPr>
          <w:rFonts w:ascii="Times New Roman"/>
          <w:b w:val="0"/>
          <w:i/>
          <w:sz w:val="18"/>
          <w:szCs w:val="18"/>
          <w:lang w:val="uk-UA"/>
        </w:rPr>
      </w:pPr>
      <w:r w:rsidRPr="00BE68BF">
        <w:rPr>
          <w:rFonts w:ascii="Times New Roman"/>
          <w:b w:val="0"/>
          <w:i/>
          <w:sz w:val="18"/>
          <w:szCs w:val="18"/>
          <w:lang w:val="uk-UA"/>
        </w:rPr>
        <w:t>Попередження</w:t>
      </w:r>
      <w:r w:rsidRPr="00BE68BF">
        <w:rPr>
          <w:rFonts w:ascii="Times New Roman"/>
          <w:b w:val="0"/>
          <w:i/>
          <w:sz w:val="18"/>
          <w:szCs w:val="18"/>
          <w:lang w:val="uk-UA"/>
        </w:rPr>
        <w:t>:</w:t>
      </w:r>
    </w:p>
    <w:p w:rsidR="00571E29" w:rsidRPr="00BE68BF" w:rsidRDefault="00571E29" w:rsidP="00AF1590">
      <w:pPr>
        <w:pStyle w:val="a3"/>
        <w:jc w:val="both"/>
        <w:rPr>
          <w:rFonts w:ascii="Times New Roman"/>
          <w:i/>
          <w:sz w:val="18"/>
          <w:szCs w:val="18"/>
          <w:lang w:val="uk-UA"/>
        </w:rPr>
      </w:pPr>
    </w:p>
    <w:p w:rsidR="009A153D" w:rsidRDefault="009A153D" w:rsidP="00AF1590">
      <w:pPr>
        <w:pStyle w:val="a3"/>
        <w:jc w:val="both"/>
        <w:rPr>
          <w:rFonts w:ascii="Times New Roman"/>
          <w:b w:val="0"/>
          <w:sz w:val="19"/>
          <w:lang w:val="uk-UA"/>
        </w:rPr>
      </w:pPr>
      <w:r>
        <w:rPr>
          <w:rFonts w:ascii="Times New Roman"/>
          <w:b w:val="0"/>
          <w:sz w:val="19"/>
          <w:lang w:val="uk-UA"/>
        </w:rPr>
        <w:t>Трив</w:t>
      </w:r>
      <w:r w:rsidR="009B68C6">
        <w:rPr>
          <w:rFonts w:ascii="Times New Roman"/>
          <w:b w:val="0"/>
          <w:sz w:val="19"/>
          <w:lang w:val="uk-UA"/>
        </w:rPr>
        <w:t>аліс</w:t>
      </w:r>
      <w:r>
        <w:rPr>
          <w:rFonts w:ascii="Times New Roman"/>
          <w:b w:val="0"/>
          <w:sz w:val="19"/>
          <w:lang w:val="uk-UA"/>
        </w:rPr>
        <w:t>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безперервної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роботи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не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повинна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перевищувати</w:t>
      </w:r>
      <w:r>
        <w:rPr>
          <w:rFonts w:ascii="Times New Roman"/>
          <w:b w:val="0"/>
          <w:sz w:val="19"/>
          <w:lang w:val="uk-UA"/>
        </w:rPr>
        <w:t xml:space="preserve"> 5 </w:t>
      </w:r>
      <w:r>
        <w:rPr>
          <w:rFonts w:ascii="Times New Roman"/>
          <w:b w:val="0"/>
          <w:sz w:val="19"/>
          <w:lang w:val="uk-UA"/>
        </w:rPr>
        <w:t>хвилин</w:t>
      </w:r>
      <w:r>
        <w:rPr>
          <w:rFonts w:ascii="Times New Roman"/>
          <w:b w:val="0"/>
          <w:sz w:val="19"/>
          <w:lang w:val="uk-UA"/>
        </w:rPr>
        <w:t xml:space="preserve">, </w:t>
      </w:r>
      <w:r>
        <w:rPr>
          <w:rFonts w:ascii="Times New Roman"/>
          <w:b w:val="0"/>
          <w:sz w:val="19"/>
          <w:lang w:val="uk-UA"/>
        </w:rPr>
        <w:t>після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чого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необхідно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робити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перерив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на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декілька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хвилин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для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охолодження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електродвигуна</w:t>
      </w:r>
      <w:r>
        <w:rPr>
          <w:rFonts w:ascii="Times New Roman"/>
          <w:b w:val="0"/>
          <w:sz w:val="19"/>
          <w:lang w:val="uk-UA"/>
        </w:rPr>
        <w:t>.</w:t>
      </w:r>
    </w:p>
    <w:p w:rsidR="009A153D" w:rsidRDefault="009A153D" w:rsidP="00AF1590">
      <w:pPr>
        <w:pStyle w:val="a3"/>
        <w:jc w:val="both"/>
        <w:rPr>
          <w:rFonts w:ascii="Times New Roman"/>
          <w:b w:val="0"/>
          <w:sz w:val="19"/>
          <w:lang w:val="uk-UA"/>
        </w:rPr>
      </w:pPr>
    </w:p>
    <w:p w:rsidR="009A153D" w:rsidRDefault="009A153D" w:rsidP="00AF1590">
      <w:pPr>
        <w:pStyle w:val="a3"/>
        <w:jc w:val="both"/>
        <w:rPr>
          <w:rFonts w:ascii="Times New Roman"/>
          <w:sz w:val="19"/>
          <w:lang w:val="uk-UA"/>
        </w:rPr>
      </w:pPr>
      <w:r>
        <w:rPr>
          <w:rFonts w:ascii="Times New Roman"/>
          <w:sz w:val="19"/>
          <w:lang w:val="uk-UA"/>
        </w:rPr>
        <w:t>Чищення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міксера</w:t>
      </w:r>
    </w:p>
    <w:p w:rsidR="009A153D" w:rsidRPr="009A153D" w:rsidRDefault="009A153D" w:rsidP="00AF1590">
      <w:pPr>
        <w:pStyle w:val="a3"/>
        <w:numPr>
          <w:ilvl w:val="0"/>
          <w:numId w:val="4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b w:val="0"/>
          <w:sz w:val="19"/>
          <w:lang w:val="uk-UA"/>
        </w:rPr>
        <w:t>Перед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чищенням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міксера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відключіть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його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від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мережі</w:t>
      </w:r>
      <w:r>
        <w:rPr>
          <w:rFonts w:ascii="Times New Roman"/>
          <w:b w:val="0"/>
          <w:sz w:val="19"/>
          <w:lang w:val="uk-UA"/>
        </w:rPr>
        <w:t>.</w:t>
      </w:r>
    </w:p>
    <w:p w:rsidR="009A153D" w:rsidRPr="009A153D" w:rsidRDefault="009A153D" w:rsidP="00AF1590">
      <w:pPr>
        <w:pStyle w:val="a3"/>
        <w:numPr>
          <w:ilvl w:val="0"/>
          <w:numId w:val="4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b w:val="0"/>
          <w:sz w:val="19"/>
          <w:lang w:val="uk-UA"/>
        </w:rPr>
        <w:t>Корпус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міксера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протріть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вологою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тканиною</w:t>
      </w:r>
      <w:r>
        <w:rPr>
          <w:rFonts w:ascii="Times New Roman"/>
          <w:b w:val="0"/>
          <w:sz w:val="19"/>
          <w:lang w:val="uk-UA"/>
        </w:rPr>
        <w:t xml:space="preserve">, </w:t>
      </w:r>
      <w:r>
        <w:rPr>
          <w:rFonts w:ascii="Times New Roman"/>
          <w:b w:val="0"/>
          <w:sz w:val="19"/>
          <w:lang w:val="uk-UA"/>
        </w:rPr>
        <w:t>потім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витріть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насухо</w:t>
      </w:r>
      <w:r>
        <w:rPr>
          <w:rFonts w:ascii="Times New Roman"/>
          <w:b w:val="0"/>
          <w:sz w:val="19"/>
          <w:lang w:val="uk-UA"/>
        </w:rPr>
        <w:t>.</w:t>
      </w:r>
    </w:p>
    <w:p w:rsidR="009A153D" w:rsidRPr="009A153D" w:rsidRDefault="009A153D" w:rsidP="00AF1590">
      <w:pPr>
        <w:pStyle w:val="a3"/>
        <w:numPr>
          <w:ilvl w:val="0"/>
          <w:numId w:val="4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b w:val="0"/>
          <w:sz w:val="19"/>
          <w:lang w:val="uk-UA"/>
        </w:rPr>
        <w:t>Для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очищення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вінчиків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та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насадок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для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збивання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тіста</w:t>
      </w:r>
      <w:r>
        <w:rPr>
          <w:rFonts w:ascii="Times New Roman"/>
          <w:b w:val="0"/>
          <w:sz w:val="19"/>
          <w:lang w:val="uk-UA"/>
        </w:rPr>
        <w:t xml:space="preserve">  </w:t>
      </w:r>
      <w:r>
        <w:rPr>
          <w:rFonts w:ascii="Times New Roman"/>
          <w:b w:val="0"/>
          <w:sz w:val="19"/>
          <w:lang w:val="uk-UA"/>
        </w:rPr>
        <w:t>помістіть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їх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теплу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воду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миючим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засобом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або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посудомийку</w:t>
      </w:r>
      <w:r>
        <w:rPr>
          <w:rFonts w:ascii="Times New Roman"/>
          <w:b w:val="0"/>
          <w:sz w:val="19"/>
          <w:lang w:val="uk-UA"/>
        </w:rPr>
        <w:t xml:space="preserve">. </w:t>
      </w:r>
      <w:r>
        <w:rPr>
          <w:rFonts w:ascii="Times New Roman"/>
          <w:b w:val="0"/>
          <w:sz w:val="19"/>
          <w:lang w:val="uk-UA"/>
        </w:rPr>
        <w:t>Потім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всі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частини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міксера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витріть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насухо</w:t>
      </w:r>
      <w:r>
        <w:rPr>
          <w:rFonts w:ascii="Times New Roman"/>
          <w:b w:val="0"/>
          <w:sz w:val="19"/>
          <w:lang w:val="uk-UA"/>
        </w:rPr>
        <w:t>.</w:t>
      </w:r>
    </w:p>
    <w:p w:rsidR="009A153D" w:rsidRPr="009A153D" w:rsidRDefault="009A153D" w:rsidP="00AF1590">
      <w:pPr>
        <w:pStyle w:val="a3"/>
        <w:numPr>
          <w:ilvl w:val="0"/>
          <w:numId w:val="4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b w:val="0"/>
          <w:sz w:val="19"/>
          <w:lang w:val="uk-UA"/>
        </w:rPr>
        <w:t>Забороняється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використовувати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для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чищення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міксера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абразивні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засоби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для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чищення</w:t>
      </w:r>
      <w:r>
        <w:rPr>
          <w:rFonts w:ascii="Times New Roman"/>
          <w:b w:val="0"/>
          <w:sz w:val="19"/>
          <w:lang w:val="uk-UA"/>
        </w:rPr>
        <w:t xml:space="preserve">, </w:t>
      </w:r>
      <w:r>
        <w:rPr>
          <w:rFonts w:ascii="Times New Roman"/>
          <w:b w:val="0"/>
          <w:sz w:val="19"/>
          <w:lang w:val="uk-UA"/>
        </w:rPr>
        <w:t>металеві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щітки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та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мочалки</w:t>
      </w:r>
      <w:r>
        <w:rPr>
          <w:rFonts w:ascii="Times New Roman"/>
          <w:b w:val="0"/>
          <w:sz w:val="19"/>
          <w:lang w:val="uk-UA"/>
        </w:rPr>
        <w:t xml:space="preserve">, </w:t>
      </w:r>
      <w:r>
        <w:rPr>
          <w:rFonts w:ascii="Times New Roman"/>
          <w:b w:val="0"/>
          <w:sz w:val="19"/>
          <w:lang w:val="uk-UA"/>
        </w:rPr>
        <w:t>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також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–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органічні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розчинники</w:t>
      </w:r>
      <w:r>
        <w:rPr>
          <w:rFonts w:ascii="Times New Roman"/>
          <w:b w:val="0"/>
          <w:sz w:val="19"/>
          <w:lang w:val="uk-UA"/>
        </w:rPr>
        <w:t>.</w:t>
      </w:r>
    </w:p>
    <w:p w:rsidR="000474D2" w:rsidRPr="000474D2" w:rsidRDefault="009A153D" w:rsidP="00AF1590">
      <w:pPr>
        <w:pStyle w:val="a3"/>
        <w:numPr>
          <w:ilvl w:val="0"/>
          <w:numId w:val="4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b w:val="0"/>
          <w:sz w:val="19"/>
          <w:lang w:val="uk-UA"/>
        </w:rPr>
        <w:t>Рекомендується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проводити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чищення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міксера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зразу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після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закінчення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використання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–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це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зробить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чистку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більш</w:t>
      </w:r>
      <w:r>
        <w:rPr>
          <w:rFonts w:ascii="Times New Roman"/>
          <w:b w:val="0"/>
          <w:sz w:val="19"/>
          <w:lang w:val="uk-UA"/>
        </w:rPr>
        <w:t xml:space="preserve"> </w:t>
      </w:r>
      <w:r>
        <w:rPr>
          <w:rFonts w:ascii="Times New Roman"/>
          <w:b w:val="0"/>
          <w:sz w:val="19"/>
          <w:lang w:val="uk-UA"/>
        </w:rPr>
        <w:t>легкою</w:t>
      </w:r>
      <w:r w:rsidR="000474D2">
        <w:rPr>
          <w:rFonts w:ascii="Times New Roman"/>
          <w:b w:val="0"/>
          <w:sz w:val="19"/>
          <w:lang w:val="uk-UA"/>
        </w:rPr>
        <w:t>.</w:t>
      </w:r>
    </w:p>
    <w:p w:rsidR="009A153D" w:rsidRDefault="000474D2" w:rsidP="00AF1590">
      <w:pPr>
        <w:pStyle w:val="a3"/>
        <w:jc w:val="both"/>
        <w:rPr>
          <w:rFonts w:ascii="Times New Roman"/>
          <w:b w:val="0"/>
          <w:sz w:val="19"/>
          <w:lang w:val="uk-UA"/>
        </w:rPr>
      </w:pPr>
      <w:r>
        <w:rPr>
          <w:rFonts w:ascii="Times New Roman"/>
          <w:sz w:val="19"/>
          <w:lang w:val="uk-UA"/>
        </w:rPr>
        <w:t>Види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продуктів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і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рекомендовані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швидкості</w:t>
      </w:r>
      <w:r w:rsidR="009A153D">
        <w:rPr>
          <w:rFonts w:ascii="Times New Roman"/>
          <w:b w:val="0"/>
          <w:sz w:val="19"/>
          <w:lang w:val="uk-UA"/>
        </w:rPr>
        <w:t xml:space="preserve"> </w:t>
      </w:r>
    </w:p>
    <w:p w:rsidR="000474D2" w:rsidRPr="009A153D" w:rsidRDefault="000474D2" w:rsidP="00AF1590">
      <w:pPr>
        <w:pStyle w:val="a3"/>
        <w:jc w:val="both"/>
        <w:rPr>
          <w:rFonts w:ascii="Times New Roman"/>
          <w:sz w:val="19"/>
          <w:lang w:val="uk-UA"/>
        </w:rPr>
      </w:pPr>
    </w:p>
    <w:tbl>
      <w:tblPr>
        <w:tblStyle w:val="ab"/>
        <w:tblW w:w="0" w:type="auto"/>
        <w:tblInd w:w="109" w:type="dxa"/>
        <w:tblLook w:val="04A0" w:firstRow="1" w:lastRow="0" w:firstColumn="1" w:lastColumn="0" w:noHBand="0" w:noVBand="1"/>
      </w:tblPr>
      <w:tblGrid>
        <w:gridCol w:w="1278"/>
        <w:gridCol w:w="6009"/>
      </w:tblGrid>
      <w:tr w:rsidR="000474D2" w:rsidTr="000474D2">
        <w:tc>
          <w:tcPr>
            <w:tcW w:w="1278" w:type="dxa"/>
          </w:tcPr>
          <w:p w:rsidR="000474D2" w:rsidRPr="000474D2" w:rsidRDefault="000474D2" w:rsidP="00AF1590">
            <w:pPr>
              <w:pStyle w:val="a3"/>
              <w:jc w:val="both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Швидкість</w:t>
            </w:r>
            <w:r w:rsidRPr="000474D2">
              <w:rPr>
                <w:rFonts w:ascii="Times New Roman"/>
                <w:sz w:val="20"/>
                <w:lang w:val="uk-UA"/>
              </w:rPr>
              <w:t xml:space="preserve"> </w:t>
            </w:r>
          </w:p>
        </w:tc>
        <w:tc>
          <w:tcPr>
            <w:tcW w:w="6009" w:type="dxa"/>
          </w:tcPr>
          <w:p w:rsidR="000474D2" w:rsidRPr="000474D2" w:rsidRDefault="000474D2" w:rsidP="00AF1590">
            <w:pPr>
              <w:pStyle w:val="a3"/>
              <w:jc w:val="both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Рекомендується</w:t>
            </w:r>
            <w:r w:rsidRPr="000474D2">
              <w:rPr>
                <w:rFonts w:ascii="Times New Roman"/>
                <w:sz w:val="20"/>
                <w:lang w:val="uk-UA"/>
              </w:rPr>
              <w:t xml:space="preserve"> </w:t>
            </w:r>
          </w:p>
        </w:tc>
      </w:tr>
      <w:tr w:rsidR="000474D2" w:rsidRPr="00654C3A" w:rsidTr="000474D2">
        <w:tc>
          <w:tcPr>
            <w:tcW w:w="1278" w:type="dxa"/>
          </w:tcPr>
          <w:p w:rsidR="000474D2" w:rsidRPr="000474D2" w:rsidRDefault="000474D2" w:rsidP="00553F42">
            <w:pPr>
              <w:pStyle w:val="a3"/>
              <w:jc w:val="center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1</w:t>
            </w:r>
          </w:p>
        </w:tc>
        <w:tc>
          <w:tcPr>
            <w:tcW w:w="6009" w:type="dxa"/>
          </w:tcPr>
          <w:p w:rsidR="000474D2" w:rsidRDefault="000474D2" w:rsidP="00AF1590">
            <w:pPr>
              <w:pStyle w:val="a3"/>
              <w:jc w:val="both"/>
              <w:rPr>
                <w:rFonts w:ascii="Times New Roman"/>
                <w:b w:val="0"/>
                <w:sz w:val="20"/>
                <w:lang w:val="uk-UA"/>
              </w:rPr>
            </w:pP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Це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стартова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швидкість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сухих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продуктів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таких</w:t>
            </w:r>
            <w:r>
              <w:rPr>
                <w:rFonts w:ascii="Times New Roman"/>
                <w:b w:val="0"/>
                <w:sz w:val="20"/>
                <w:lang w:val="uk-UA"/>
              </w:rPr>
              <w:t>,</w:t>
            </w:r>
            <w:r w:rsidR="00091B94">
              <w:rPr>
                <w:rFonts w:ascii="Times New Roman"/>
                <w:b w:val="0"/>
                <w:sz w:val="20"/>
                <w:lang w:val="uk-UA"/>
              </w:rPr>
              <w:t xml:space="preserve"> </w:t>
            </w:r>
            <w:r w:rsidR="00091B94">
              <w:rPr>
                <w:rFonts w:ascii="Times New Roman"/>
                <w:b w:val="0"/>
                <w:sz w:val="18"/>
                <w:szCs w:val="18"/>
                <w:lang w:val="uk-UA"/>
              </w:rPr>
              <w:t>як</w:t>
            </w:r>
            <w:r w:rsid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="00091B94">
              <w:rPr>
                <w:rFonts w:ascii="Times New Roman"/>
                <w:b w:val="0"/>
                <w:sz w:val="18"/>
                <w:szCs w:val="18"/>
                <w:lang w:val="uk-UA"/>
              </w:rPr>
              <w:t>мука</w:t>
            </w:r>
            <w:r w:rsid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091B94">
              <w:rPr>
                <w:rFonts w:ascii="Times New Roman"/>
                <w:b w:val="0"/>
                <w:sz w:val="18"/>
                <w:szCs w:val="18"/>
                <w:lang w:val="uk-UA"/>
              </w:rPr>
              <w:t>масло</w:t>
            </w:r>
            <w:r>
              <w:rPr>
                <w:rFonts w:ascii="Times New Roman"/>
                <w:b w:val="0"/>
                <w:sz w:val="20"/>
                <w:lang w:val="uk-UA"/>
              </w:rPr>
              <w:t xml:space="preserve"> </w:t>
            </w:r>
          </w:p>
        </w:tc>
      </w:tr>
      <w:tr w:rsidR="000474D2" w:rsidRPr="00654C3A" w:rsidTr="000474D2">
        <w:tc>
          <w:tcPr>
            <w:tcW w:w="1278" w:type="dxa"/>
          </w:tcPr>
          <w:p w:rsidR="000474D2" w:rsidRPr="000474D2" w:rsidRDefault="000474D2" w:rsidP="00553F42">
            <w:pPr>
              <w:pStyle w:val="a3"/>
              <w:jc w:val="center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2</w:t>
            </w:r>
          </w:p>
        </w:tc>
        <w:tc>
          <w:tcPr>
            <w:tcW w:w="6009" w:type="dxa"/>
          </w:tcPr>
          <w:p w:rsidR="00091B94" w:rsidRPr="00091B94" w:rsidRDefault="00091B94" w:rsidP="00AF1590">
            <w:pPr>
              <w:pStyle w:val="a3"/>
              <w:jc w:val="both"/>
              <w:rPr>
                <w:rFonts w:asci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Найкраща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швидкість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жирних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продуктів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також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соусів</w:t>
            </w:r>
          </w:p>
        </w:tc>
      </w:tr>
      <w:tr w:rsidR="000474D2" w:rsidRPr="00654C3A" w:rsidTr="000474D2">
        <w:tc>
          <w:tcPr>
            <w:tcW w:w="1278" w:type="dxa"/>
          </w:tcPr>
          <w:p w:rsidR="000474D2" w:rsidRPr="000474D2" w:rsidRDefault="000474D2" w:rsidP="00553F42">
            <w:pPr>
              <w:pStyle w:val="a3"/>
              <w:jc w:val="center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3</w:t>
            </w:r>
          </w:p>
        </w:tc>
        <w:tc>
          <w:tcPr>
            <w:tcW w:w="6009" w:type="dxa"/>
          </w:tcPr>
          <w:p w:rsidR="000474D2" w:rsidRPr="00091B94" w:rsidRDefault="00091B94" w:rsidP="00AF1590">
            <w:pPr>
              <w:pStyle w:val="a3"/>
              <w:jc w:val="both"/>
              <w:rPr>
                <w:rFonts w:ascii="Times New Roman"/>
                <w:b w:val="0"/>
                <w:sz w:val="18"/>
                <w:szCs w:val="18"/>
                <w:lang w:val="uk-UA"/>
              </w:rPr>
            </w:pP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змішування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091B94">
              <w:rPr>
                <w:rFonts w:ascii="Times New Roman"/>
                <w:b w:val="0"/>
                <w:sz w:val="18"/>
                <w:szCs w:val="18"/>
                <w:lang w:val="uk-UA"/>
              </w:rPr>
              <w:t>тіста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випічки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та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бісквітів</w:t>
            </w:r>
          </w:p>
        </w:tc>
      </w:tr>
      <w:tr w:rsidR="000474D2" w:rsidRPr="00654C3A" w:rsidTr="000474D2">
        <w:tc>
          <w:tcPr>
            <w:tcW w:w="1278" w:type="dxa"/>
          </w:tcPr>
          <w:p w:rsidR="000474D2" w:rsidRPr="000474D2" w:rsidRDefault="000474D2" w:rsidP="00553F42">
            <w:pPr>
              <w:pStyle w:val="a3"/>
              <w:jc w:val="center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4</w:t>
            </w:r>
          </w:p>
        </w:tc>
        <w:tc>
          <w:tcPr>
            <w:tcW w:w="6009" w:type="dxa"/>
          </w:tcPr>
          <w:p w:rsidR="000474D2" w:rsidRPr="00091B94" w:rsidRDefault="00091B94" w:rsidP="00AF1590">
            <w:pPr>
              <w:pStyle w:val="a3"/>
              <w:jc w:val="both"/>
              <w:rPr>
                <w:rFonts w:asci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збивання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масла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і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цукру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кремів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десертів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і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т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.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п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.</w:t>
            </w:r>
          </w:p>
        </w:tc>
      </w:tr>
      <w:tr w:rsidR="000474D2" w:rsidRPr="00654C3A" w:rsidTr="000474D2">
        <w:tc>
          <w:tcPr>
            <w:tcW w:w="1278" w:type="dxa"/>
          </w:tcPr>
          <w:p w:rsidR="000474D2" w:rsidRPr="000474D2" w:rsidRDefault="000474D2" w:rsidP="00553F42">
            <w:pPr>
              <w:pStyle w:val="a3"/>
              <w:jc w:val="center"/>
              <w:rPr>
                <w:rFonts w:ascii="Times New Roman"/>
                <w:sz w:val="20"/>
                <w:lang w:val="uk-UA"/>
              </w:rPr>
            </w:pPr>
            <w:r w:rsidRPr="000474D2">
              <w:rPr>
                <w:rFonts w:ascii="Times New Roman"/>
                <w:sz w:val="20"/>
                <w:lang w:val="uk-UA"/>
              </w:rPr>
              <w:t>5</w:t>
            </w:r>
          </w:p>
        </w:tc>
        <w:tc>
          <w:tcPr>
            <w:tcW w:w="6009" w:type="dxa"/>
          </w:tcPr>
          <w:p w:rsidR="000474D2" w:rsidRPr="00091B94" w:rsidRDefault="00091B94" w:rsidP="00AF1590">
            <w:pPr>
              <w:pStyle w:val="a3"/>
              <w:jc w:val="both"/>
              <w:rPr>
                <w:rFonts w:asci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Для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збивання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вершків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сухого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молока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білків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жирів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і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т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.</w:t>
            </w:r>
            <w:r>
              <w:rPr>
                <w:rFonts w:ascii="Times New Roman"/>
                <w:b w:val="0"/>
                <w:sz w:val="18"/>
                <w:szCs w:val="18"/>
                <w:lang w:val="uk-UA"/>
              </w:rPr>
              <w:t>п</w:t>
            </w:r>
            <w:proofErr w:type="spellEnd"/>
          </w:p>
        </w:tc>
      </w:tr>
    </w:tbl>
    <w:p w:rsidR="009429D6" w:rsidRDefault="009429D6" w:rsidP="00AF1590">
      <w:pPr>
        <w:pStyle w:val="a3"/>
        <w:ind w:left="109"/>
        <w:jc w:val="both"/>
        <w:rPr>
          <w:rFonts w:ascii="Times New Roman"/>
          <w:b w:val="0"/>
          <w:sz w:val="20"/>
          <w:lang w:val="uk-UA"/>
        </w:rPr>
      </w:pPr>
    </w:p>
    <w:p w:rsidR="00681FEB" w:rsidRPr="00650702" w:rsidRDefault="00091B94" w:rsidP="00AF1590">
      <w:pPr>
        <w:pStyle w:val="a3"/>
        <w:ind w:left="109"/>
        <w:jc w:val="both"/>
        <w:rPr>
          <w:rFonts w:ascii="Times New Roman"/>
          <w:b w:val="0"/>
          <w:sz w:val="20"/>
          <w:lang w:val="uk-UA"/>
        </w:rPr>
      </w:pPr>
      <w:r w:rsidRPr="00650702">
        <w:rPr>
          <w:rFonts w:ascii="Times New Roman"/>
          <w:b w:val="0"/>
          <w:sz w:val="20"/>
          <w:lang w:val="uk-UA"/>
        </w:rPr>
        <w:t>Слід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враховувати</w:t>
      </w:r>
      <w:r w:rsidRPr="00650702">
        <w:rPr>
          <w:rFonts w:ascii="Times New Roman"/>
          <w:b w:val="0"/>
          <w:sz w:val="20"/>
          <w:lang w:val="uk-UA"/>
        </w:rPr>
        <w:t xml:space="preserve">, </w:t>
      </w:r>
      <w:r w:rsidRPr="00650702">
        <w:rPr>
          <w:rFonts w:ascii="Times New Roman"/>
          <w:b w:val="0"/>
          <w:sz w:val="20"/>
          <w:lang w:val="uk-UA"/>
        </w:rPr>
        <w:t>що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це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лише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рекомендації</w:t>
      </w:r>
      <w:r w:rsidRPr="00650702">
        <w:rPr>
          <w:rFonts w:ascii="Times New Roman"/>
          <w:b w:val="0"/>
          <w:sz w:val="20"/>
          <w:lang w:val="uk-UA"/>
        </w:rPr>
        <w:t xml:space="preserve">. </w:t>
      </w:r>
      <w:r w:rsidRPr="00650702">
        <w:rPr>
          <w:rFonts w:ascii="Times New Roman"/>
          <w:b w:val="0"/>
          <w:sz w:val="20"/>
          <w:lang w:val="uk-UA"/>
        </w:rPr>
        <w:t>Обрана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вами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швидкість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може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="009429D6" w:rsidRPr="00650702">
        <w:rPr>
          <w:rFonts w:ascii="Times New Roman"/>
          <w:b w:val="0"/>
          <w:sz w:val="20"/>
          <w:lang w:val="uk-UA"/>
        </w:rPr>
        <w:t>залежа</w:t>
      </w:r>
      <w:r w:rsidRPr="00650702">
        <w:rPr>
          <w:rFonts w:ascii="Times New Roman"/>
          <w:b w:val="0"/>
          <w:sz w:val="20"/>
          <w:lang w:val="uk-UA"/>
        </w:rPr>
        <w:t>ти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від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розміру</w:t>
      </w:r>
      <w:r w:rsidRPr="00650702">
        <w:rPr>
          <w:rFonts w:ascii="Times New Roman"/>
          <w:b w:val="0"/>
          <w:sz w:val="20"/>
          <w:lang w:val="uk-UA"/>
        </w:rPr>
        <w:t xml:space="preserve"> </w:t>
      </w:r>
      <w:r w:rsidRPr="00650702">
        <w:rPr>
          <w:rFonts w:ascii="Times New Roman"/>
          <w:b w:val="0"/>
          <w:sz w:val="20"/>
          <w:lang w:val="uk-UA"/>
        </w:rPr>
        <w:t>тарілки</w:t>
      </w:r>
      <w:r w:rsidRPr="00650702">
        <w:rPr>
          <w:rFonts w:ascii="Times New Roman"/>
          <w:b w:val="0"/>
          <w:sz w:val="20"/>
          <w:lang w:val="uk-UA"/>
        </w:rPr>
        <w:t>/</w:t>
      </w:r>
      <w:r w:rsidRPr="00650702">
        <w:rPr>
          <w:rFonts w:ascii="Times New Roman"/>
          <w:b w:val="0"/>
          <w:sz w:val="20"/>
          <w:lang w:val="uk-UA"/>
        </w:rPr>
        <w:t>чаші</w:t>
      </w:r>
      <w:r w:rsidRPr="00650702">
        <w:rPr>
          <w:rFonts w:ascii="Times New Roman"/>
          <w:b w:val="0"/>
          <w:sz w:val="20"/>
          <w:lang w:val="uk-UA"/>
        </w:rPr>
        <w:t xml:space="preserve">, </w:t>
      </w:r>
      <w:r w:rsidRPr="00650702">
        <w:rPr>
          <w:rFonts w:ascii="Times New Roman"/>
          <w:b w:val="0"/>
          <w:sz w:val="20"/>
          <w:lang w:val="uk-UA"/>
        </w:rPr>
        <w:t>кількості</w:t>
      </w:r>
      <w:r w:rsidR="00AF1590" w:rsidRPr="00650702">
        <w:rPr>
          <w:rFonts w:ascii="Times New Roman"/>
          <w:b w:val="0"/>
          <w:sz w:val="20"/>
          <w:lang w:val="uk-UA"/>
        </w:rPr>
        <w:t xml:space="preserve"> </w:t>
      </w:r>
      <w:r w:rsidR="00AF1590" w:rsidRPr="00650702">
        <w:rPr>
          <w:rFonts w:ascii="Times New Roman"/>
          <w:b w:val="0"/>
          <w:sz w:val="20"/>
          <w:lang w:val="uk-UA"/>
        </w:rPr>
        <w:t>інгредієнтів</w:t>
      </w:r>
      <w:r w:rsidR="00AF1590" w:rsidRPr="00650702">
        <w:rPr>
          <w:rFonts w:ascii="Times New Roman"/>
          <w:b w:val="0"/>
          <w:sz w:val="20"/>
          <w:lang w:val="uk-UA"/>
        </w:rPr>
        <w:t xml:space="preserve">, </w:t>
      </w:r>
      <w:r w:rsidR="00AF1590" w:rsidRPr="00650702">
        <w:rPr>
          <w:rFonts w:ascii="Times New Roman"/>
          <w:b w:val="0"/>
          <w:sz w:val="20"/>
          <w:lang w:val="uk-UA"/>
        </w:rPr>
        <w:t>які</w:t>
      </w:r>
      <w:r w:rsidR="00AF1590" w:rsidRPr="00650702">
        <w:rPr>
          <w:rFonts w:ascii="Times New Roman"/>
          <w:b w:val="0"/>
          <w:sz w:val="20"/>
          <w:lang w:val="uk-UA"/>
        </w:rPr>
        <w:t xml:space="preserve"> </w:t>
      </w:r>
      <w:r w:rsidR="00AF1590" w:rsidRPr="00650702">
        <w:rPr>
          <w:rFonts w:ascii="Times New Roman"/>
          <w:b w:val="0"/>
          <w:sz w:val="20"/>
          <w:lang w:val="uk-UA"/>
        </w:rPr>
        <w:t>змішуються</w:t>
      </w:r>
      <w:r w:rsidR="00AF1590" w:rsidRPr="00650702">
        <w:rPr>
          <w:rFonts w:ascii="Times New Roman"/>
          <w:b w:val="0"/>
          <w:sz w:val="20"/>
          <w:lang w:val="uk-UA"/>
        </w:rPr>
        <w:t xml:space="preserve"> </w:t>
      </w:r>
      <w:r w:rsidR="00AF1590" w:rsidRPr="00650702">
        <w:rPr>
          <w:rFonts w:ascii="Times New Roman"/>
          <w:b w:val="0"/>
          <w:sz w:val="20"/>
          <w:lang w:val="uk-UA"/>
        </w:rPr>
        <w:t>і</w:t>
      </w:r>
      <w:r w:rsidR="00AF1590" w:rsidRPr="00650702">
        <w:rPr>
          <w:rFonts w:ascii="Times New Roman"/>
          <w:b w:val="0"/>
          <w:sz w:val="20"/>
          <w:lang w:val="uk-UA"/>
        </w:rPr>
        <w:t xml:space="preserve"> </w:t>
      </w:r>
      <w:r w:rsidR="00AF1590" w:rsidRPr="00650702">
        <w:rPr>
          <w:rFonts w:ascii="Times New Roman"/>
          <w:b w:val="0"/>
          <w:sz w:val="20"/>
          <w:lang w:val="uk-UA"/>
        </w:rPr>
        <w:t>ваших</w:t>
      </w:r>
      <w:r w:rsidR="00AF1590" w:rsidRPr="00650702">
        <w:rPr>
          <w:rFonts w:ascii="Times New Roman"/>
          <w:b w:val="0"/>
          <w:sz w:val="20"/>
          <w:lang w:val="uk-UA"/>
        </w:rPr>
        <w:t xml:space="preserve"> </w:t>
      </w:r>
      <w:r w:rsidR="00AF1590" w:rsidRPr="00650702">
        <w:rPr>
          <w:rFonts w:ascii="Times New Roman"/>
          <w:b w:val="0"/>
          <w:sz w:val="20"/>
          <w:lang w:val="uk-UA"/>
        </w:rPr>
        <w:t>особистих</w:t>
      </w:r>
      <w:r w:rsidR="00AF1590" w:rsidRPr="00650702">
        <w:rPr>
          <w:rFonts w:ascii="Times New Roman"/>
          <w:b w:val="0"/>
          <w:sz w:val="20"/>
          <w:lang w:val="uk-UA"/>
        </w:rPr>
        <w:t xml:space="preserve"> </w:t>
      </w:r>
      <w:r w:rsidR="00AF1590" w:rsidRPr="00650702">
        <w:rPr>
          <w:rFonts w:ascii="Times New Roman"/>
          <w:b w:val="0"/>
          <w:sz w:val="20"/>
          <w:lang w:val="uk-UA"/>
        </w:rPr>
        <w:t>вподобань</w:t>
      </w:r>
      <w:r w:rsidR="00AF1590" w:rsidRPr="00650702">
        <w:rPr>
          <w:rFonts w:ascii="Times New Roman"/>
          <w:b w:val="0"/>
          <w:sz w:val="20"/>
          <w:lang w:val="uk-UA"/>
        </w:rPr>
        <w:t>.</w:t>
      </w:r>
    </w:p>
    <w:p w:rsidR="00681FEB" w:rsidRPr="009A153D" w:rsidRDefault="00681FEB" w:rsidP="00AF1590">
      <w:pPr>
        <w:pStyle w:val="a3"/>
        <w:spacing w:before="7"/>
        <w:jc w:val="both"/>
        <w:rPr>
          <w:rFonts w:ascii="Times New Roman"/>
          <w:b w:val="0"/>
          <w:sz w:val="9"/>
          <w:lang w:val="uk-UA"/>
        </w:rPr>
      </w:pPr>
    </w:p>
    <w:p w:rsidR="00681FEB" w:rsidRPr="009A153D" w:rsidRDefault="00681FEB" w:rsidP="00AF1590">
      <w:pPr>
        <w:pStyle w:val="a3"/>
        <w:spacing w:before="4"/>
        <w:jc w:val="both"/>
        <w:rPr>
          <w:rFonts w:ascii="Times New Roman"/>
          <w:b w:val="0"/>
          <w:sz w:val="9"/>
          <w:lang w:val="uk-UA"/>
        </w:rPr>
      </w:pPr>
    </w:p>
    <w:p w:rsidR="00AF1590" w:rsidRDefault="00AF1590">
      <w:pPr>
        <w:pStyle w:val="a3"/>
        <w:spacing w:before="6"/>
        <w:rPr>
          <w:rFonts w:ascii="Times New Roman"/>
          <w:b w:val="0"/>
          <w:sz w:val="6"/>
          <w:lang w:val="uk-UA"/>
        </w:rPr>
      </w:pPr>
    </w:p>
    <w:p w:rsidR="00955602" w:rsidRDefault="00955602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</w:p>
    <w:p w:rsidR="00681FEB" w:rsidRDefault="00AF1590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lastRenderedPageBreak/>
        <w:t>Модель……………………………………………………………</w:t>
      </w:r>
      <w:r>
        <w:rPr>
          <w:rFonts w:ascii="Times New Roman"/>
          <w:b w:val="0"/>
          <w:sz w:val="18"/>
          <w:szCs w:val="18"/>
          <w:lang w:val="uk-UA"/>
        </w:rPr>
        <w:t>....</w:t>
      </w:r>
      <w:r>
        <w:rPr>
          <w:rFonts w:ascii="Times New Roman"/>
          <w:b w:val="0"/>
          <w:sz w:val="18"/>
          <w:szCs w:val="18"/>
          <w:lang w:val="uk-UA"/>
        </w:rPr>
        <w:t>ММС</w:t>
      </w:r>
      <w:r>
        <w:rPr>
          <w:rFonts w:ascii="Times New Roman"/>
          <w:b w:val="0"/>
          <w:sz w:val="18"/>
          <w:szCs w:val="18"/>
          <w:lang w:val="uk-UA"/>
        </w:rPr>
        <w:t>-1432</w:t>
      </w:r>
    </w:p>
    <w:p w:rsidR="00AF1590" w:rsidRDefault="00AF1590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Номінальна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працююча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напруга…………………………………</w:t>
      </w:r>
      <w:r>
        <w:rPr>
          <w:rFonts w:ascii="Times New Roman"/>
          <w:b w:val="0"/>
          <w:sz w:val="18"/>
          <w:szCs w:val="18"/>
          <w:lang w:val="uk-UA"/>
        </w:rPr>
        <w:t>220-240</w:t>
      </w:r>
      <w:r>
        <w:rPr>
          <w:rFonts w:ascii="Times New Roman"/>
          <w:b w:val="0"/>
          <w:sz w:val="18"/>
          <w:szCs w:val="18"/>
          <w:lang w:val="uk-UA"/>
        </w:rPr>
        <w:t>В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перемінного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току</w:t>
      </w:r>
    </w:p>
    <w:p w:rsidR="00AF1590" w:rsidRDefault="00AF1590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Частота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живильної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мережі………………………………………</w:t>
      </w:r>
      <w:r>
        <w:rPr>
          <w:rFonts w:ascii="Times New Roman"/>
          <w:b w:val="0"/>
          <w:sz w:val="18"/>
          <w:szCs w:val="18"/>
          <w:lang w:val="uk-UA"/>
        </w:rPr>
        <w:t>.50</w:t>
      </w:r>
      <w:r>
        <w:rPr>
          <w:rFonts w:ascii="Times New Roman"/>
          <w:b w:val="0"/>
          <w:sz w:val="18"/>
          <w:szCs w:val="18"/>
          <w:lang w:val="uk-UA"/>
        </w:rPr>
        <w:t>Гц</w:t>
      </w:r>
    </w:p>
    <w:p w:rsidR="00AF1590" w:rsidRDefault="00AF1590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Номінальна</w:t>
      </w:r>
      <w:r>
        <w:rPr>
          <w:rFonts w:ascii="Times New Roman"/>
          <w:b w:val="0"/>
          <w:sz w:val="18"/>
          <w:szCs w:val="18"/>
          <w:lang w:val="uk-UA"/>
        </w:rPr>
        <w:t xml:space="preserve"> </w:t>
      </w:r>
      <w:r>
        <w:rPr>
          <w:rFonts w:ascii="Times New Roman"/>
          <w:b w:val="0"/>
          <w:sz w:val="18"/>
          <w:szCs w:val="18"/>
          <w:lang w:val="uk-UA"/>
        </w:rPr>
        <w:t>потужність…………………………………………</w:t>
      </w:r>
      <w:r>
        <w:rPr>
          <w:rFonts w:ascii="Times New Roman"/>
          <w:b w:val="0"/>
          <w:sz w:val="18"/>
          <w:szCs w:val="18"/>
          <w:lang w:val="uk-UA"/>
        </w:rPr>
        <w:t>...250</w:t>
      </w:r>
      <w:r>
        <w:rPr>
          <w:rFonts w:ascii="Times New Roman"/>
          <w:b w:val="0"/>
          <w:sz w:val="18"/>
          <w:szCs w:val="18"/>
          <w:lang w:val="uk-UA"/>
        </w:rPr>
        <w:t>Вт</w:t>
      </w:r>
    </w:p>
    <w:p w:rsidR="00AF1590" w:rsidRDefault="00AF1590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</w:p>
    <w:p w:rsidR="00AF1590" w:rsidRDefault="00AF1590" w:rsidP="00AF1590">
      <w:pPr>
        <w:pStyle w:val="a3"/>
        <w:spacing w:before="8"/>
        <w:jc w:val="both"/>
        <w:rPr>
          <w:rFonts w:ascii="Times New Roman"/>
          <w:b w:val="0"/>
          <w:sz w:val="18"/>
          <w:szCs w:val="18"/>
          <w:lang w:val="uk-UA"/>
        </w:rPr>
      </w:pPr>
      <w:r>
        <w:rPr>
          <w:rFonts w:ascii="Times New Roman"/>
          <w:b w:val="0"/>
          <w:sz w:val="18"/>
          <w:szCs w:val="18"/>
          <w:lang w:val="uk-UA"/>
        </w:rPr>
        <w:t>Примітка</w:t>
      </w:r>
      <w:r>
        <w:rPr>
          <w:rFonts w:ascii="Times New Roman"/>
          <w:b w:val="0"/>
          <w:sz w:val="18"/>
          <w:szCs w:val="18"/>
          <w:lang w:val="uk-UA"/>
        </w:rPr>
        <w:t>:</w:t>
      </w:r>
    </w:p>
    <w:p w:rsidR="00AF1590" w:rsidRPr="006A31A8" w:rsidRDefault="00AF1590" w:rsidP="00AF1590">
      <w:pPr>
        <w:spacing w:before="92"/>
        <w:jc w:val="both"/>
        <w:rPr>
          <w:color w:val="231F20"/>
          <w:w w:val="105"/>
          <w:sz w:val="18"/>
          <w:szCs w:val="18"/>
          <w:lang w:val="ru-RU"/>
        </w:rPr>
      </w:pP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Відповідно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до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проведеної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політики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постійного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вдосконалення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технічних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характеристик і дизайну,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можливе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внесення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змін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без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попереднього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повідомлення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>.</w:t>
      </w:r>
    </w:p>
    <w:p w:rsidR="00AF1590" w:rsidRPr="00AF1590" w:rsidRDefault="00AF1590" w:rsidP="00AF1590">
      <w:pPr>
        <w:pStyle w:val="a3"/>
        <w:spacing w:line="247" w:lineRule="auto"/>
        <w:ind w:right="156"/>
        <w:jc w:val="both"/>
        <w:rPr>
          <w:b w:val="0"/>
          <w:sz w:val="18"/>
          <w:szCs w:val="18"/>
          <w:lang w:val="uk-UA"/>
        </w:rPr>
      </w:pP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Прилад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зібраний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із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сучасних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та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безпечних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матеріалів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.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Після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закінчення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терміну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служби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, для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уникнення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можливого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заподіяння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шкоди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b w:val="0"/>
          <w:color w:val="231F20"/>
          <w:sz w:val="18"/>
          <w:szCs w:val="18"/>
          <w:lang w:val="ru-RU"/>
        </w:rPr>
        <w:t>життю</w:t>
      </w:r>
      <w:proofErr w:type="spellEnd"/>
      <w:r w:rsidRPr="00AF1590">
        <w:rPr>
          <w:b w:val="0"/>
          <w:color w:val="231F20"/>
          <w:sz w:val="18"/>
          <w:szCs w:val="18"/>
          <w:lang w:val="ru-RU"/>
        </w:rPr>
        <w:t>, здоров`</w:t>
      </w:r>
      <w:r w:rsidRPr="00AF1590">
        <w:rPr>
          <w:b w:val="0"/>
          <w:color w:val="231F20"/>
          <w:sz w:val="18"/>
          <w:szCs w:val="18"/>
          <w:lang w:val="uk-UA"/>
        </w:rPr>
        <w:t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</w:t>
      </w:r>
    </w:p>
    <w:p w:rsidR="00AF1590" w:rsidRDefault="00AF1590" w:rsidP="00AF1590">
      <w:pPr>
        <w:spacing w:before="56" w:line="247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AF1590" w:rsidRDefault="00AF1590" w:rsidP="00AF1590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2544" behindDoc="0" locked="0" layoutInCell="1" allowOverlap="1" wp14:anchorId="3CB82217" wp14:editId="7F009A5A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AF1590" w:rsidRDefault="00AF1590" w:rsidP="00AF1590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AF1590" w:rsidRDefault="00AF1590" w:rsidP="00AF1590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>.</w:t>
      </w:r>
    </w:p>
    <w:p w:rsidR="00AF1590" w:rsidRDefault="00AF1590" w:rsidP="00AF1590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AF1590" w:rsidRDefault="00AF1590" w:rsidP="00AF1590">
      <w:pPr>
        <w:spacing w:line="247" w:lineRule="auto"/>
        <w:ind w:left="144"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ТЕХНІЧНА ПІДТРИМКА</w:t>
      </w:r>
    </w:p>
    <w:p w:rsidR="00AF1590" w:rsidRDefault="00AF1590" w:rsidP="00AF1590">
      <w:pPr>
        <w:spacing w:line="247" w:lineRule="auto"/>
        <w:ind w:left="144" w:right="153"/>
        <w:jc w:val="both"/>
        <w:rPr>
          <w:b/>
          <w:sz w:val="16"/>
          <w:szCs w:val="16"/>
          <w:lang w:val="uk-UA"/>
        </w:rPr>
      </w:pPr>
    </w:p>
    <w:p w:rsidR="00AF1590" w:rsidRDefault="00AF1590" w:rsidP="00AF1590">
      <w:pPr>
        <w:spacing w:line="247" w:lineRule="auto"/>
        <w:ind w:left="144"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Єдина довідкова служба:</w:t>
      </w:r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тел.044-227-07-12</w:t>
      </w:r>
    </w:p>
    <w:p w:rsidR="00AF1590" w:rsidRDefault="00420E9D" w:rsidP="00AF1590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hyperlink r:id="rId22" w:history="1">
        <w:r w:rsidR="00AF1590">
          <w:rPr>
            <w:rStyle w:val="ac"/>
            <w:sz w:val="16"/>
            <w:szCs w:val="16"/>
          </w:rPr>
          <w:t>service</w:t>
        </w:r>
        <w:r w:rsidR="00AF1590">
          <w:rPr>
            <w:rStyle w:val="ac"/>
            <w:sz w:val="16"/>
            <w:szCs w:val="16"/>
            <w:lang w:val="ru-RU"/>
          </w:rPr>
          <w:t>@</w:t>
        </w:r>
        <w:r w:rsidR="00AF1590">
          <w:rPr>
            <w:rStyle w:val="ac"/>
            <w:sz w:val="16"/>
            <w:szCs w:val="16"/>
          </w:rPr>
          <w:t>mystery</w:t>
        </w:r>
        <w:r w:rsidR="00AF1590">
          <w:rPr>
            <w:rStyle w:val="ac"/>
            <w:sz w:val="16"/>
            <w:szCs w:val="16"/>
            <w:lang w:val="ru-RU"/>
          </w:rPr>
          <w:t>.</w:t>
        </w:r>
        <w:proofErr w:type="spellStart"/>
        <w:r w:rsidR="00AF1590">
          <w:rPr>
            <w:rStyle w:val="ac"/>
            <w:sz w:val="16"/>
            <w:szCs w:val="16"/>
          </w:rPr>
          <w:t>ua</w:t>
        </w:r>
        <w:proofErr w:type="spellEnd"/>
      </w:hyperlink>
    </w:p>
    <w:p w:rsidR="00AF1590" w:rsidRDefault="00AF1590" w:rsidP="00AF1590">
      <w:pPr>
        <w:spacing w:line="247" w:lineRule="auto"/>
        <w:ind w:right="153"/>
        <w:jc w:val="both"/>
        <w:rPr>
          <w:sz w:val="16"/>
          <w:szCs w:val="16"/>
          <w:lang w:val="ru-RU"/>
        </w:rPr>
      </w:pPr>
    </w:p>
    <w:p w:rsidR="00AF1590" w:rsidRP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Додаткову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hyperlink r:id="rId23" w:history="1">
        <w:r>
          <w:rPr>
            <w:rStyle w:val="ac"/>
            <w:sz w:val="16"/>
            <w:szCs w:val="16"/>
          </w:rPr>
          <w:t>www</w:t>
        </w:r>
        <w:r>
          <w:rPr>
            <w:rStyle w:val="ac"/>
            <w:sz w:val="16"/>
            <w:szCs w:val="16"/>
            <w:lang w:val="ru-RU"/>
          </w:rPr>
          <w:t>.</w:t>
        </w:r>
        <w:r>
          <w:rPr>
            <w:rStyle w:val="ac"/>
            <w:sz w:val="16"/>
            <w:szCs w:val="16"/>
          </w:rPr>
          <w:t>mystery</w:t>
        </w:r>
        <w:r>
          <w:rPr>
            <w:rStyle w:val="ac"/>
            <w:sz w:val="16"/>
            <w:szCs w:val="16"/>
            <w:lang w:val="ru-RU"/>
          </w:rPr>
          <w:t>.</w:t>
        </w:r>
        <w:proofErr w:type="spellStart"/>
        <w:r>
          <w:rPr>
            <w:rStyle w:val="ac"/>
            <w:sz w:val="16"/>
            <w:szCs w:val="16"/>
          </w:rPr>
          <w:t>ua</w:t>
        </w:r>
        <w:proofErr w:type="spellEnd"/>
      </w:hyperlink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ru-RU"/>
        </w:rPr>
        <w:t>Виробник</w:t>
      </w:r>
      <w:proofErr w:type="spellEnd"/>
      <w:r>
        <w:rPr>
          <w:sz w:val="16"/>
          <w:szCs w:val="16"/>
          <w:lang w:val="ru-RU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МІСТЕРІ ЕЛЕКТРОНІКС ПТЕ ЛІМІТЕД</w:t>
      </w:r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Румс</w:t>
      </w:r>
      <w:proofErr w:type="spellEnd"/>
      <w:r>
        <w:rPr>
          <w:sz w:val="16"/>
          <w:szCs w:val="16"/>
          <w:lang w:val="uk-UA"/>
        </w:rPr>
        <w:t xml:space="preserve"> 2006-8, 20/Ф,Ту </w:t>
      </w:r>
      <w:proofErr w:type="spellStart"/>
      <w:r>
        <w:rPr>
          <w:sz w:val="16"/>
          <w:szCs w:val="16"/>
          <w:lang w:val="uk-UA"/>
        </w:rPr>
        <w:t>Чайначем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Ексчейндж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Скуере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338 </w:t>
      </w:r>
      <w:proofErr w:type="spellStart"/>
      <w:r>
        <w:rPr>
          <w:sz w:val="16"/>
          <w:szCs w:val="16"/>
          <w:lang w:val="uk-UA"/>
        </w:rPr>
        <w:t>Кінгс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Роад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Ноз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Пойнт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Гонконг, Китай</w:t>
      </w:r>
    </w:p>
    <w:p w:rsidR="00AF1590" w:rsidRDefault="00AF1590" w:rsidP="00AF1590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Зроблено в Китаї</w:t>
      </w:r>
    </w:p>
    <w:p w:rsidR="00AF1590" w:rsidRDefault="00AF1590" w:rsidP="00AF1590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552E7245" wp14:editId="71E29967">
            <wp:extent cx="286385" cy="397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90" w:rsidRDefault="00AF1590" w:rsidP="00AF1590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955602" w:rsidRDefault="00AF1590" w:rsidP="00955602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AF1590" w:rsidRPr="00955602" w:rsidRDefault="00AF1590" w:rsidP="00955602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 w:rsidRPr="00955602">
        <w:rPr>
          <w:color w:val="231F20"/>
          <w:w w:val="105"/>
          <w:sz w:val="18"/>
          <w:szCs w:val="18"/>
          <w:lang w:val="ru-RU"/>
        </w:rPr>
        <w:t xml:space="preserve">Дата </w:t>
      </w:r>
      <w:proofErr w:type="spellStart"/>
      <w:r w:rsidRPr="00955602">
        <w:rPr>
          <w:color w:val="231F20"/>
          <w:w w:val="105"/>
          <w:sz w:val="18"/>
          <w:szCs w:val="18"/>
          <w:lang w:val="ru-RU"/>
        </w:rPr>
        <w:t>виготовлення</w:t>
      </w:r>
      <w:proofErr w:type="spellEnd"/>
      <w:r w:rsidRPr="00955602">
        <w:rPr>
          <w:color w:val="231F20"/>
          <w:w w:val="105"/>
          <w:sz w:val="18"/>
          <w:szCs w:val="18"/>
          <w:lang w:val="ru-RU"/>
        </w:rPr>
        <w:t>: 0</w:t>
      </w:r>
      <w:r w:rsidRPr="00955602">
        <w:rPr>
          <w:color w:val="231F20"/>
          <w:w w:val="105"/>
          <w:sz w:val="18"/>
          <w:szCs w:val="18"/>
          <w:lang w:val="uk-UA"/>
        </w:rPr>
        <w:t>5</w:t>
      </w:r>
      <w:r w:rsidRPr="00955602">
        <w:rPr>
          <w:color w:val="231F20"/>
          <w:w w:val="105"/>
          <w:sz w:val="18"/>
          <w:szCs w:val="18"/>
          <w:lang w:val="ru-RU"/>
        </w:rPr>
        <w:t>.2017 р</w:t>
      </w:r>
    </w:p>
    <w:sectPr w:rsidR="00AF1590" w:rsidRPr="00955602">
      <w:footerReference w:type="default" r:id="rId25"/>
      <w:pgSz w:w="8400" w:h="11910"/>
      <w:pgMar w:top="740" w:right="580" w:bottom="700" w:left="620" w:header="548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9D" w:rsidRDefault="00420E9D">
      <w:r>
        <w:separator/>
      </w:r>
    </w:p>
  </w:endnote>
  <w:endnote w:type="continuationSeparator" w:id="0">
    <w:p w:rsidR="00420E9D" w:rsidRDefault="004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A9" w:rsidRDefault="002D07A9">
    <w:pPr>
      <w:pStyle w:val="a9"/>
    </w:pPr>
    <w:r>
      <w:rPr>
        <w:lang w:val="uk-UA"/>
      </w:rPr>
      <w:t xml:space="preserve">                                                       </w:t>
    </w:r>
    <w:sdt>
      <w:sdtPr>
        <w:id w:val="-7851977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34C0" w:rsidRPr="007034C0">
          <w:rPr>
            <w:noProof/>
            <w:lang w:val="ru-RU"/>
          </w:rPr>
          <w:t>5</w:t>
        </w:r>
        <w:r>
          <w:fldChar w:fldCharType="end"/>
        </w:r>
      </w:sdtContent>
    </w:sdt>
  </w:p>
  <w:p w:rsidR="00F26FBE" w:rsidRPr="00F26FBE" w:rsidRDefault="00F26FBE" w:rsidP="002D07A9">
    <w:pPr>
      <w:pStyle w:val="a3"/>
      <w:spacing w:line="14" w:lineRule="auto"/>
      <w:rPr>
        <w:b w:val="0"/>
        <w:sz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9D" w:rsidRDefault="00420E9D">
      <w:r>
        <w:separator/>
      </w:r>
    </w:p>
  </w:footnote>
  <w:footnote w:type="continuationSeparator" w:id="0">
    <w:p w:rsidR="00420E9D" w:rsidRDefault="0042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C6" w:rsidRDefault="002D07A9">
    <w:pPr>
      <w:pStyle w:val="a7"/>
    </w:pPr>
    <w:r>
      <w:rPr>
        <w:lang w:val="uk-UA"/>
      </w:rPr>
      <w:t>ІНСТРУКЦІЯ З ЕКСПЛУАТАЦІЇ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683"/>
    <w:multiLevelType w:val="hybridMultilevel"/>
    <w:tmpl w:val="FF8E6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2CD"/>
    <w:multiLevelType w:val="hybridMultilevel"/>
    <w:tmpl w:val="BADE4B7C"/>
    <w:lvl w:ilvl="0" w:tplc="419C6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1A54"/>
    <w:multiLevelType w:val="hybridMultilevel"/>
    <w:tmpl w:val="AD4A80EC"/>
    <w:lvl w:ilvl="0" w:tplc="604A5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3D0D7C"/>
    <w:multiLevelType w:val="hybridMultilevel"/>
    <w:tmpl w:val="FEDE3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1FEB"/>
    <w:rsid w:val="000474D2"/>
    <w:rsid w:val="00091B94"/>
    <w:rsid w:val="00124C18"/>
    <w:rsid w:val="00261986"/>
    <w:rsid w:val="002701BE"/>
    <w:rsid w:val="002D07A9"/>
    <w:rsid w:val="003E54C3"/>
    <w:rsid w:val="00420E9D"/>
    <w:rsid w:val="00553F42"/>
    <w:rsid w:val="00571E29"/>
    <w:rsid w:val="00650702"/>
    <w:rsid w:val="00654C3A"/>
    <w:rsid w:val="00681FEB"/>
    <w:rsid w:val="007034C0"/>
    <w:rsid w:val="007D6313"/>
    <w:rsid w:val="00924438"/>
    <w:rsid w:val="009429D6"/>
    <w:rsid w:val="00955602"/>
    <w:rsid w:val="009A153D"/>
    <w:rsid w:val="009B68C6"/>
    <w:rsid w:val="00AF1590"/>
    <w:rsid w:val="00BE68BF"/>
    <w:rsid w:val="00C21996"/>
    <w:rsid w:val="00E2194C"/>
    <w:rsid w:val="00F036B3"/>
    <w:rsid w:val="00F21E0F"/>
    <w:rsid w:val="00F23644"/>
    <w:rsid w:val="00F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6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313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631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313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7D631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313"/>
    <w:rPr>
      <w:rFonts w:ascii="Arial" w:eastAsia="Arial" w:hAnsi="Arial" w:cs="Arial"/>
    </w:rPr>
  </w:style>
  <w:style w:type="table" w:styleId="ab">
    <w:name w:val="Table Grid"/>
    <w:basedOn w:val="a1"/>
    <w:uiPriority w:val="59"/>
    <w:rsid w:val="0004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F1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mystery.ua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yperlink" Target="mailto:service@mystery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D609-1747-44FE-A5F9-79FFFD6A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5089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8</cp:revision>
  <dcterms:created xsi:type="dcterms:W3CDTF">2019-12-21T12:29:00Z</dcterms:created>
  <dcterms:modified xsi:type="dcterms:W3CDTF">2020-04-14T12:04:00Z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2019-12-21T00:00:00Z</vt:filetime>
  </property>
</Properties>
</file>